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21E5A" w14:textId="75F354DA" w:rsidR="004C1F83" w:rsidRDefault="004C1F83" w:rsidP="004C1F83">
      <w:pPr>
        <w:spacing w:line="240" w:lineRule="auto"/>
        <w:ind w:left="7380" w:firstLine="0"/>
        <w:rPr>
          <w:rFonts w:ascii="Arial" w:hAnsi="Arial" w:cs="Arial"/>
          <w:sz w:val="24"/>
          <w:szCs w:val="24"/>
        </w:rPr>
      </w:pPr>
      <w:r>
        <w:rPr>
          <w:rFonts w:ascii="Arial" w:hAnsi="Arial" w:cs="Arial"/>
          <w:sz w:val="24"/>
          <w:szCs w:val="24"/>
        </w:rPr>
        <w:t xml:space="preserve">Pirkimo sąlygų </w:t>
      </w:r>
      <w:r>
        <w:rPr>
          <w:rFonts w:ascii="Arial" w:hAnsi="Arial" w:cs="Arial"/>
          <w:sz w:val="24"/>
          <w:szCs w:val="24"/>
        </w:rPr>
        <w:t>3</w:t>
      </w:r>
      <w:r>
        <w:rPr>
          <w:rFonts w:ascii="Arial" w:hAnsi="Arial" w:cs="Arial"/>
          <w:sz w:val="24"/>
          <w:szCs w:val="24"/>
        </w:rPr>
        <w:t xml:space="preserve"> priedas „</w:t>
      </w:r>
      <w:r>
        <w:rPr>
          <w:rFonts w:ascii="Arial" w:hAnsi="Arial" w:cs="Arial"/>
          <w:sz w:val="24"/>
          <w:szCs w:val="24"/>
        </w:rPr>
        <w:t>Techninė specifikacija</w:t>
      </w:r>
      <w:r>
        <w:rPr>
          <w:rFonts w:ascii="Arial" w:hAnsi="Arial" w:cs="Arial"/>
          <w:sz w:val="24"/>
          <w:szCs w:val="24"/>
        </w:rPr>
        <w:t>“</w:t>
      </w:r>
    </w:p>
    <w:p w14:paraId="2D14E290" w14:textId="77777777" w:rsidR="004C1F83" w:rsidRDefault="004C1F83" w:rsidP="003E5DBD">
      <w:pPr>
        <w:pStyle w:val="Paantrat"/>
        <w:spacing w:after="0" w:line="240" w:lineRule="auto"/>
        <w:ind w:left="0" w:firstLine="0"/>
        <w:jc w:val="center"/>
        <w:rPr>
          <w:rFonts w:ascii="Arial" w:hAnsi="Arial" w:cs="Arial"/>
          <w:bCs/>
          <w:color w:val="auto"/>
        </w:rPr>
      </w:pPr>
      <w:bookmarkStart w:id="0" w:name="_GoBack"/>
      <w:bookmarkEnd w:id="0"/>
    </w:p>
    <w:p w14:paraId="7807C5B8" w14:textId="217BFFE6"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BIOCHEMIJOS LABORATORIJAI 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496C58FB" w14:textId="77777777" w:rsidR="007C772C"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003A73DD">
        <w:rPr>
          <w:rFonts w:ascii="Arial" w:hAnsi="Arial" w:cs="Arial"/>
          <w:sz w:val="24"/>
          <w:szCs w:val="24"/>
        </w:rPr>
        <w:t xml:space="preserve">(toliau – Priemonės) </w:t>
      </w:r>
      <w:r w:rsidRPr="000013C2">
        <w:rPr>
          <w:rFonts w:ascii="Arial" w:hAnsi="Arial" w:cs="Arial"/>
          <w:sz w:val="24"/>
          <w:szCs w:val="24"/>
        </w:rPr>
        <w:t xml:space="preserve">STEAM </w:t>
      </w:r>
      <w:r>
        <w:rPr>
          <w:rFonts w:ascii="Arial" w:hAnsi="Arial" w:cs="Arial"/>
          <w:sz w:val="24"/>
          <w:szCs w:val="24"/>
        </w:rPr>
        <w:t xml:space="preserve">biochemijos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6C32A924" w14:textId="6AFB655C" w:rsidR="003A73DD" w:rsidRPr="000013C2"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Todėl </w:t>
      </w:r>
      <w:r w:rsidR="003A73DD">
        <w:rPr>
          <w:rFonts w:ascii="Arial" w:hAnsi="Arial" w:cs="Arial"/>
          <w:sz w:val="24"/>
          <w:szCs w:val="24"/>
        </w:rPr>
        <w:t>į</w:t>
      </w:r>
      <w:r w:rsidR="003A73DD" w:rsidRPr="000013C2">
        <w:rPr>
          <w:rFonts w:ascii="Arial" w:hAnsi="Arial" w:cs="Arial"/>
          <w:sz w:val="24"/>
          <w:szCs w:val="24"/>
        </w:rPr>
        <w:t>sigyjam</w:t>
      </w:r>
      <w:r w:rsidR="003A73DD">
        <w:rPr>
          <w:rFonts w:ascii="Arial" w:hAnsi="Arial" w:cs="Arial"/>
          <w:sz w:val="24"/>
          <w:szCs w:val="24"/>
        </w:rPr>
        <w:t>os Priemonės</w:t>
      </w:r>
      <w:r w:rsidR="003A73DD" w:rsidRPr="000013C2">
        <w:rPr>
          <w:rFonts w:ascii="Arial" w:hAnsi="Arial" w:cs="Arial"/>
          <w:sz w:val="24"/>
          <w:szCs w:val="24"/>
        </w:rPr>
        <w:t xml:space="preserve"> </w:t>
      </w:r>
      <w:r w:rsidR="003A73DD">
        <w:rPr>
          <w:rFonts w:ascii="Arial" w:hAnsi="Arial" w:cs="Arial"/>
          <w:sz w:val="24"/>
          <w:szCs w:val="24"/>
        </w:rPr>
        <w:t xml:space="preserve">turi atitikti </w:t>
      </w:r>
      <w:r w:rsidR="003A73DD" w:rsidRPr="000013C2">
        <w:rPr>
          <w:rFonts w:ascii="Arial" w:hAnsi="Arial" w:cs="Arial"/>
          <w:sz w:val="24"/>
          <w:szCs w:val="24"/>
        </w:rPr>
        <w:t>Aplinkos apsaugos kriterijų taikymo, vykdant žaliuosius pirkimus, tvarkos apraš</w:t>
      </w:r>
      <w:r w:rsidR="003A73DD">
        <w:rPr>
          <w:rFonts w:ascii="Arial" w:hAnsi="Arial" w:cs="Arial"/>
          <w:sz w:val="24"/>
          <w:szCs w:val="24"/>
        </w:rPr>
        <w:t>o</w:t>
      </w:r>
      <w:r w:rsidR="003A73DD" w:rsidRPr="000013C2">
        <w:rPr>
          <w:rFonts w:ascii="Arial" w:hAnsi="Arial" w:cs="Arial"/>
          <w:sz w:val="24"/>
          <w:szCs w:val="24"/>
        </w:rPr>
        <w:t xml:space="preserve"> (toliau – Aprašas), patvirtint</w:t>
      </w:r>
      <w:r w:rsidR="003A73DD">
        <w:rPr>
          <w:rFonts w:ascii="Arial" w:hAnsi="Arial" w:cs="Arial"/>
          <w:sz w:val="24"/>
          <w:szCs w:val="24"/>
        </w:rPr>
        <w:t>o</w:t>
      </w:r>
      <w:r w:rsidR="003A73DD"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3A73DD">
        <w:rPr>
          <w:rFonts w:ascii="Arial" w:hAnsi="Arial" w:cs="Arial"/>
          <w:sz w:val="24"/>
          <w:szCs w:val="24"/>
        </w:rPr>
        <w:t xml:space="preserve">4.4.4.4 </w:t>
      </w:r>
      <w:r w:rsidR="003A73DD" w:rsidRPr="000013C2">
        <w:rPr>
          <w:rFonts w:ascii="Arial" w:hAnsi="Arial" w:cs="Arial"/>
          <w:sz w:val="24"/>
          <w:szCs w:val="24"/>
        </w:rPr>
        <w:t>papunktyje numatytus aplinkosauginius principus viename, keliuose ar visuose produkto gyvavimo ciklo etapuose: Priemonė</w:t>
      </w:r>
      <w:r w:rsidR="003A73DD">
        <w:rPr>
          <w:rFonts w:ascii="Arial" w:hAnsi="Arial" w:cs="Arial"/>
          <w:sz w:val="24"/>
          <w:szCs w:val="24"/>
        </w:rPr>
        <w:t xml:space="preserve">s turi būti </w:t>
      </w:r>
      <w:r w:rsidR="003A73DD" w:rsidRPr="003A73DD">
        <w:rPr>
          <w:rFonts w:ascii="Arial" w:hAnsi="Arial" w:cs="Arial"/>
          <w:sz w:val="24"/>
          <w:szCs w:val="24"/>
        </w:rPr>
        <w:t>tvirt</w:t>
      </w:r>
      <w:r w:rsidR="003A73DD">
        <w:rPr>
          <w:rFonts w:ascii="Arial" w:hAnsi="Arial" w:cs="Arial"/>
          <w:sz w:val="24"/>
          <w:szCs w:val="24"/>
        </w:rPr>
        <w:t>os</w:t>
      </w:r>
      <w:r w:rsidR="003A73DD" w:rsidRPr="003A73DD">
        <w:rPr>
          <w:rFonts w:ascii="Arial" w:hAnsi="Arial" w:cs="Arial"/>
          <w:sz w:val="24"/>
          <w:szCs w:val="24"/>
        </w:rPr>
        <w:t>, funkcional</w:t>
      </w:r>
      <w:r w:rsidR="003A73DD">
        <w:rPr>
          <w:rFonts w:ascii="Arial" w:hAnsi="Arial" w:cs="Arial"/>
          <w:sz w:val="24"/>
          <w:szCs w:val="24"/>
        </w:rPr>
        <w:t>ios</w:t>
      </w:r>
      <w:r w:rsidR="003A73DD" w:rsidRPr="003A73DD">
        <w:rPr>
          <w:rFonts w:ascii="Arial" w:hAnsi="Arial" w:cs="Arial"/>
          <w:sz w:val="24"/>
          <w:szCs w:val="24"/>
        </w:rPr>
        <w:t xml:space="preserve">, jų sudedamosios dalys </w:t>
      </w:r>
      <w:r w:rsidR="003A73DD">
        <w:rPr>
          <w:rFonts w:ascii="Arial" w:hAnsi="Arial" w:cs="Arial"/>
          <w:sz w:val="24"/>
          <w:szCs w:val="24"/>
        </w:rPr>
        <w:t xml:space="preserve">turi būti </w:t>
      </w:r>
      <w:r w:rsidR="003A73DD" w:rsidRPr="003A73DD">
        <w:rPr>
          <w:rFonts w:ascii="Arial" w:hAnsi="Arial" w:cs="Arial"/>
          <w:sz w:val="24"/>
          <w:szCs w:val="24"/>
        </w:rPr>
        <w:t>tinka</w:t>
      </w:r>
      <w:r w:rsidR="003A73DD">
        <w:rPr>
          <w:rFonts w:ascii="Arial" w:hAnsi="Arial" w:cs="Arial"/>
          <w:sz w:val="24"/>
          <w:szCs w:val="24"/>
        </w:rPr>
        <w:t>mos</w:t>
      </w:r>
      <w:r w:rsidR="003A73DD" w:rsidRPr="003A73DD">
        <w:rPr>
          <w:rFonts w:ascii="Arial" w:hAnsi="Arial" w:cs="Arial"/>
          <w:sz w:val="24"/>
          <w:szCs w:val="24"/>
        </w:rPr>
        <w:t xml:space="preserve"> naudoti daug kartų ir (ar) yra lengvai pataisomos, ir (ar) pakeičiamos naujomis.</w:t>
      </w:r>
      <w:r w:rsidR="00F91C55">
        <w:rPr>
          <w:rFonts w:ascii="Arial" w:hAnsi="Arial" w:cs="Arial"/>
          <w:sz w:val="24"/>
          <w:szCs w:val="24"/>
        </w:rPr>
        <w:t xml:space="preserve"> </w:t>
      </w:r>
      <w:r w:rsidR="003A73DD" w:rsidRPr="000013C2">
        <w:rPr>
          <w:rFonts w:ascii="Arial" w:hAnsi="Arial" w:cs="Arial"/>
          <w:sz w:val="24"/>
          <w:szCs w:val="24"/>
        </w:rPr>
        <w:t xml:space="preserve">Galimi atitiktį keliamam reikalavimui įrodantys dokumentai: </w:t>
      </w:r>
    </w:p>
    <w:p w14:paraId="19C96684"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5E6E85AE"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ar tiekėjo deklaracija (pateikiant objektyvius </w:t>
      </w:r>
      <w:proofErr w:type="spellStart"/>
      <w:r w:rsidRPr="000013C2">
        <w:rPr>
          <w:rFonts w:ascii="Arial" w:hAnsi="Arial" w:cs="Arial"/>
          <w:color w:val="000000"/>
          <w:sz w:val="24"/>
          <w:szCs w:val="24"/>
        </w:rPr>
        <w:t>įrodymus</w:t>
      </w:r>
      <w:proofErr w:type="spellEnd"/>
      <w:r w:rsidRPr="000013C2">
        <w:rPr>
          <w:rFonts w:ascii="Arial" w:hAnsi="Arial" w:cs="Arial"/>
          <w:color w:val="000000"/>
          <w:sz w:val="24"/>
          <w:szCs w:val="24"/>
        </w:rPr>
        <w:t xml:space="preserve">), arba </w:t>
      </w:r>
    </w:p>
    <w:p w14:paraId="510B5919"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319F6AAD" w14:textId="77777777" w:rsidR="007C772C" w:rsidRDefault="007C772C" w:rsidP="000013C2">
      <w:pPr>
        <w:spacing w:line="240" w:lineRule="auto"/>
        <w:ind w:firstLine="709"/>
        <w:rPr>
          <w:rFonts w:ascii="Arial" w:hAnsi="Arial" w:cs="Arial"/>
          <w:color w:val="000000"/>
          <w:sz w:val="24"/>
          <w:szCs w:val="24"/>
        </w:rPr>
      </w:pPr>
    </w:p>
    <w:p w14:paraId="38598C4F" w14:textId="211B5BD9" w:rsidR="000013C2" w:rsidRPr="007245D0" w:rsidRDefault="000013C2" w:rsidP="000013C2">
      <w:pPr>
        <w:spacing w:line="240" w:lineRule="auto"/>
        <w:ind w:firstLine="709"/>
        <w:rPr>
          <w:rFonts w:ascii="Arial" w:hAnsi="Arial" w:cs="Arial"/>
          <w:color w:val="000000"/>
          <w:sz w:val="24"/>
          <w:szCs w:val="24"/>
        </w:rPr>
      </w:pPr>
      <w:r w:rsidRPr="007245D0">
        <w:rPr>
          <w:rFonts w:ascii="Arial" w:hAnsi="Arial" w:cs="Arial"/>
          <w:color w:val="000000"/>
          <w:sz w:val="24"/>
          <w:szCs w:val="24"/>
        </w:rPr>
        <w:t>Lygiavertis dokumentas turi būti toks, kuris iš esmės patvirtintų atitiktį tokiems patiems reikalavimams, kaip patvirtina tas dokumentas, kurio reikalaujama. Lygiaverčiuose dokumentuose, kaip ir kituose įrodančiuose dokumentuose, neturi būti aprašytas tik faktas, jog produktas atitinka reikalavimus, bet pateikta detalesnė informacija. Pateikta taip, kad Perkančioji organizacija galėtų patikrinti, jog įsigyjama prekė atitinka nustatytus reikalavimus.</w:t>
      </w:r>
    </w:p>
    <w:p w14:paraId="0388086A" w14:textId="77777777" w:rsidR="000013C2" w:rsidRDefault="000013C2" w:rsidP="000013C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352648A6" w14:textId="40977C8A" w:rsidR="000013C2" w:rsidRDefault="000013C2" w:rsidP="00C331C6">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sidR="00C331C6">
        <w:rPr>
          <w:rFonts w:ascii="Arial" w:hAnsi="Arial" w:cs="Arial"/>
          <w:color w:val="000000"/>
          <w:sz w:val="24"/>
          <w:szCs w:val="24"/>
        </w:rPr>
        <w:t>j</w:t>
      </w:r>
      <w:r w:rsidRPr="003A05A5">
        <w:rPr>
          <w:rFonts w:ascii="Arial" w:hAnsi="Arial" w:cs="Arial"/>
          <w:color w:val="000000"/>
          <w:sz w:val="24"/>
          <w:szCs w:val="24"/>
        </w:rPr>
        <w:t xml:space="preserve">e. </w:t>
      </w:r>
      <w:r w:rsidR="00C331C6" w:rsidRPr="00C331C6">
        <w:rPr>
          <w:rFonts w:ascii="Arial" w:hAnsi="Arial" w:cs="Arial"/>
          <w:b/>
          <w:sz w:val="24"/>
          <w:szCs w:val="24"/>
          <w:u w:val="single"/>
        </w:rPr>
        <w:t>K</w:t>
      </w:r>
      <w:r w:rsidR="00C331C6" w:rsidRPr="0025211F">
        <w:rPr>
          <w:rFonts w:ascii="Arial" w:hAnsi="Arial" w:cs="Arial"/>
          <w:b/>
          <w:sz w:val="24"/>
          <w:szCs w:val="24"/>
          <w:u w:val="single"/>
        </w:rPr>
        <w:t>artu su pasiūlymu</w:t>
      </w:r>
      <w:r w:rsidR="00C331C6" w:rsidRPr="00C331C6">
        <w:rPr>
          <w:rFonts w:ascii="Arial" w:hAnsi="Arial" w:cs="Arial"/>
          <w:b/>
          <w:sz w:val="24"/>
          <w:szCs w:val="24"/>
        </w:rPr>
        <w:t xml:space="preserve"> </w:t>
      </w:r>
      <w:r w:rsidRPr="00C331C6">
        <w:rPr>
          <w:rFonts w:ascii="Arial" w:hAnsi="Arial" w:cs="Arial"/>
          <w:sz w:val="24"/>
          <w:szCs w:val="24"/>
        </w:rPr>
        <w:t>tiekėjas turi pateikti</w:t>
      </w:r>
      <w:r w:rsidR="00C331C6" w:rsidRPr="00C331C6">
        <w:rPr>
          <w:rFonts w:ascii="Arial" w:hAnsi="Arial" w:cs="Arial"/>
          <w:sz w:val="24"/>
          <w:szCs w:val="24"/>
        </w:rPr>
        <w:t xml:space="preserve"> užpildytą lentelę ir </w:t>
      </w:r>
      <w:r w:rsidR="00C331C6" w:rsidRPr="00C331C6">
        <w:rPr>
          <w:rFonts w:ascii="Arial" w:hAnsi="Arial" w:cs="Arial"/>
          <w:color w:val="000000"/>
          <w:sz w:val="24"/>
          <w:szCs w:val="24"/>
        </w:rPr>
        <w:t>Priemonių atitiktį nurodytiems aplinkosauginiams</w:t>
      </w:r>
      <w:r w:rsidR="00C331C6" w:rsidRPr="00FE0697">
        <w:rPr>
          <w:rFonts w:ascii="Arial" w:hAnsi="Arial" w:cs="Arial"/>
          <w:color w:val="000000"/>
          <w:sz w:val="24"/>
          <w:szCs w:val="24"/>
        </w:rPr>
        <w:t xml:space="preserve"> reikalavimams įrodančius dokumentus</w:t>
      </w:r>
      <w:r w:rsidR="00C331C6">
        <w:rPr>
          <w:rFonts w:ascii="Arial" w:hAnsi="Arial" w:cs="Arial"/>
          <w:color w:val="000000"/>
          <w:sz w:val="24"/>
          <w:szCs w:val="24"/>
        </w:rPr>
        <w:t>, taip pat g</w:t>
      </w:r>
      <w:r w:rsidR="00C331C6" w:rsidRPr="00F75F86">
        <w:rPr>
          <w:rFonts w:ascii="Arial" w:hAnsi="Arial" w:cs="Arial"/>
          <w:bCs/>
          <w:sz w:val="24"/>
          <w:szCs w:val="24"/>
        </w:rPr>
        <w:t xml:space="preserve">amintojo ar jo įgalioto atstovo </w:t>
      </w:r>
      <w:r w:rsidR="00C331C6" w:rsidRPr="003A05A5">
        <w:rPr>
          <w:rFonts w:ascii="Arial" w:hAnsi="Arial" w:cs="Arial"/>
          <w:bCs/>
          <w:sz w:val="24"/>
          <w:szCs w:val="24"/>
        </w:rPr>
        <w:t>techninę dokumentaciją</w:t>
      </w:r>
      <w:r w:rsidR="00C331C6" w:rsidRPr="00F75F86">
        <w:rPr>
          <w:rFonts w:ascii="Arial" w:hAnsi="Arial" w:cs="Arial"/>
          <w:bCs/>
          <w:sz w:val="24"/>
          <w:szCs w:val="24"/>
        </w:rPr>
        <w:t>, technines charakteristikas ir/ar kitus lygiaverčius dokumentus, kurie patvirtintų, kad siūlomo</w:t>
      </w:r>
      <w:r w:rsidR="00C331C6">
        <w:rPr>
          <w:rFonts w:ascii="Arial" w:hAnsi="Arial" w:cs="Arial"/>
          <w:bCs/>
          <w:sz w:val="24"/>
          <w:szCs w:val="24"/>
        </w:rPr>
        <w:t xml:space="preserve">s Priemonės </w:t>
      </w:r>
      <w:r w:rsidR="00C331C6" w:rsidRPr="00F75F86">
        <w:rPr>
          <w:rFonts w:ascii="Arial" w:hAnsi="Arial" w:cs="Arial"/>
          <w:bCs/>
          <w:sz w:val="24"/>
          <w:szCs w:val="24"/>
        </w:rPr>
        <w:t>atitinka</w:t>
      </w:r>
      <w:r w:rsidR="00C331C6">
        <w:rPr>
          <w:rFonts w:ascii="Arial" w:hAnsi="Arial" w:cs="Arial"/>
          <w:bCs/>
          <w:sz w:val="24"/>
          <w:szCs w:val="24"/>
        </w:rPr>
        <w:t xml:space="preserve"> </w:t>
      </w:r>
      <w:r w:rsidR="00C331C6" w:rsidRPr="00FE0697">
        <w:rPr>
          <w:rFonts w:ascii="Arial" w:hAnsi="Arial" w:cs="Arial"/>
          <w:color w:val="000000"/>
          <w:sz w:val="24"/>
          <w:szCs w:val="24"/>
        </w:rPr>
        <w:t>visus techninėje specifikacijoje keliamus reikal</w:t>
      </w:r>
      <w:r w:rsidR="00C331C6">
        <w:rPr>
          <w:rFonts w:ascii="Arial" w:hAnsi="Arial" w:cs="Arial"/>
          <w:color w:val="000000"/>
          <w:sz w:val="24"/>
          <w:szCs w:val="24"/>
        </w:rPr>
        <w:t xml:space="preserve">avimus. </w:t>
      </w:r>
    </w:p>
    <w:p w14:paraId="0E9187C3" w14:textId="0011FE37" w:rsidR="00C219FE" w:rsidRDefault="00C219FE" w:rsidP="00C331C6">
      <w:pPr>
        <w:spacing w:line="240" w:lineRule="auto"/>
        <w:ind w:firstLine="709"/>
        <w:rPr>
          <w:rFonts w:ascii="Arial" w:hAnsi="Arial" w:cs="Arial"/>
          <w:color w:val="000000"/>
          <w:sz w:val="24"/>
          <w:szCs w:val="24"/>
        </w:rPr>
      </w:pPr>
    </w:p>
    <w:p w14:paraId="4D522433" w14:textId="63439669" w:rsidR="00C219FE" w:rsidRDefault="00C219FE" w:rsidP="00C331C6">
      <w:pPr>
        <w:spacing w:line="240" w:lineRule="auto"/>
        <w:ind w:firstLine="709"/>
        <w:rPr>
          <w:rFonts w:ascii="Arial" w:hAnsi="Arial" w:cs="Arial"/>
          <w:color w:val="000000"/>
          <w:sz w:val="24"/>
          <w:szCs w:val="24"/>
        </w:rPr>
      </w:pPr>
    </w:p>
    <w:p w14:paraId="32EE387A" w14:textId="77F95D3C" w:rsidR="00C219FE" w:rsidRDefault="00C219FE" w:rsidP="00C331C6">
      <w:pPr>
        <w:spacing w:line="240" w:lineRule="auto"/>
        <w:ind w:firstLine="709"/>
        <w:rPr>
          <w:rFonts w:ascii="Arial" w:hAnsi="Arial" w:cs="Arial"/>
          <w:color w:val="000000"/>
          <w:sz w:val="24"/>
          <w:szCs w:val="24"/>
        </w:rPr>
      </w:pPr>
    </w:p>
    <w:p w14:paraId="347ABA7D" w14:textId="63511244" w:rsidR="00C219FE" w:rsidRDefault="00C219FE" w:rsidP="00C331C6">
      <w:pPr>
        <w:spacing w:line="240" w:lineRule="auto"/>
        <w:ind w:firstLine="709"/>
        <w:rPr>
          <w:rFonts w:ascii="Arial" w:hAnsi="Arial" w:cs="Arial"/>
          <w:color w:val="000000"/>
          <w:sz w:val="24"/>
          <w:szCs w:val="24"/>
        </w:rPr>
      </w:pPr>
    </w:p>
    <w:p w14:paraId="3836B822" w14:textId="2642CCBD" w:rsidR="00C219FE" w:rsidRDefault="00C219FE" w:rsidP="00C331C6">
      <w:pPr>
        <w:spacing w:line="240" w:lineRule="auto"/>
        <w:ind w:firstLine="709"/>
        <w:rPr>
          <w:rFonts w:ascii="Arial" w:hAnsi="Arial" w:cs="Arial"/>
          <w:color w:val="000000"/>
          <w:sz w:val="24"/>
          <w:szCs w:val="24"/>
        </w:rPr>
      </w:pPr>
    </w:p>
    <w:p w14:paraId="6BB54713" w14:textId="24748AA2" w:rsidR="00C219FE" w:rsidRDefault="00C219FE" w:rsidP="00C331C6">
      <w:pPr>
        <w:spacing w:line="240" w:lineRule="auto"/>
        <w:ind w:firstLine="709"/>
        <w:rPr>
          <w:rFonts w:ascii="Arial" w:hAnsi="Arial" w:cs="Arial"/>
          <w:color w:val="000000"/>
          <w:sz w:val="24"/>
          <w:szCs w:val="24"/>
        </w:rPr>
      </w:pPr>
    </w:p>
    <w:p w14:paraId="466EFB55" w14:textId="2AACC977" w:rsidR="007C772C" w:rsidRDefault="007C772C" w:rsidP="00C331C6">
      <w:pPr>
        <w:spacing w:line="240" w:lineRule="auto"/>
        <w:ind w:firstLine="709"/>
        <w:rPr>
          <w:rFonts w:ascii="Arial" w:hAnsi="Arial" w:cs="Arial"/>
          <w:color w:val="000000"/>
          <w:sz w:val="24"/>
          <w:szCs w:val="24"/>
        </w:rPr>
      </w:pPr>
    </w:p>
    <w:tbl>
      <w:tblPr>
        <w:tblW w:w="10345" w:type="dxa"/>
        <w:tblLayout w:type="fixed"/>
        <w:tblCellMar>
          <w:left w:w="10" w:type="dxa"/>
          <w:right w:w="10" w:type="dxa"/>
        </w:tblCellMar>
        <w:tblLook w:val="04A0" w:firstRow="1" w:lastRow="0" w:firstColumn="1" w:lastColumn="0" w:noHBand="0" w:noVBand="1"/>
      </w:tblPr>
      <w:tblGrid>
        <w:gridCol w:w="558"/>
        <w:gridCol w:w="7200"/>
        <w:gridCol w:w="2587"/>
      </w:tblGrid>
      <w:tr w:rsidR="00463834" w:rsidRPr="0058693E" w14:paraId="6F2F81FF" w14:textId="77777777" w:rsidTr="007C772C">
        <w:trPr>
          <w:trHeight w:val="64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7B75B" w14:textId="77777777" w:rsidR="00463834" w:rsidRPr="0058693E" w:rsidRDefault="003E5DBD" w:rsidP="003E5DBD">
            <w:pPr>
              <w:spacing w:line="240" w:lineRule="auto"/>
              <w:ind w:firstLine="0"/>
              <w:jc w:val="center"/>
              <w:rPr>
                <w:rFonts w:ascii="Arial" w:hAnsi="Arial" w:cs="Arial"/>
                <w:b/>
                <w:bCs/>
                <w:sz w:val="22"/>
                <w:szCs w:val="22"/>
              </w:rPr>
            </w:pPr>
            <w:r>
              <w:rPr>
                <w:rFonts w:ascii="Arial" w:hAnsi="Arial" w:cs="Arial"/>
                <w:b/>
                <w:bCs/>
                <w:sz w:val="22"/>
                <w:szCs w:val="22"/>
              </w:rPr>
              <w:t>E</w:t>
            </w:r>
            <w:r w:rsidR="00463834" w:rsidRPr="0058693E">
              <w:rPr>
                <w:rFonts w:ascii="Arial" w:hAnsi="Arial" w:cs="Arial"/>
                <w:b/>
                <w:bCs/>
                <w:sz w:val="22"/>
                <w:szCs w:val="22"/>
              </w:rPr>
              <w:t>il. Nr.</w:t>
            </w:r>
          </w:p>
        </w:tc>
        <w:tc>
          <w:tcPr>
            <w:tcW w:w="7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1E923" w14:textId="77777777" w:rsidR="00463834" w:rsidRPr="0058693E" w:rsidRDefault="00463834" w:rsidP="003E5DBD">
            <w:pPr>
              <w:spacing w:line="240" w:lineRule="auto"/>
              <w:ind w:firstLine="0"/>
              <w:jc w:val="center"/>
              <w:rPr>
                <w:rFonts w:ascii="Arial" w:hAnsi="Arial" w:cs="Arial"/>
                <w:b/>
                <w:bCs/>
                <w:sz w:val="22"/>
                <w:szCs w:val="22"/>
              </w:rPr>
            </w:pPr>
            <w:r w:rsidRPr="0058693E">
              <w:rPr>
                <w:rFonts w:ascii="Arial" w:hAnsi="Arial" w:cs="Arial"/>
                <w:b/>
                <w:bCs/>
                <w:sz w:val="22"/>
                <w:szCs w:val="22"/>
              </w:rPr>
              <w:t>Reikalaujamos techninių charakteristikų (parametrų) reikšmės</w:t>
            </w: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9BDB5" w14:textId="77777777" w:rsidR="00463834" w:rsidRPr="0058693E" w:rsidRDefault="00463834" w:rsidP="003E5DBD">
            <w:pPr>
              <w:spacing w:line="240" w:lineRule="auto"/>
              <w:ind w:firstLine="0"/>
              <w:jc w:val="center"/>
              <w:rPr>
                <w:rFonts w:ascii="Arial" w:hAnsi="Arial" w:cs="Arial"/>
                <w:bCs/>
                <w:sz w:val="22"/>
                <w:szCs w:val="22"/>
              </w:rPr>
            </w:pPr>
            <w:r w:rsidRPr="0058693E">
              <w:rPr>
                <w:rFonts w:ascii="Arial" w:hAnsi="Arial" w:cs="Arial"/>
                <w:b/>
                <w:bCs/>
                <w:sz w:val="22"/>
                <w:szCs w:val="22"/>
              </w:rPr>
              <w:t>Tiekėjo siūloma charakteristika (nurodyti konkrečius parametrus, aprašymą arba įrašyti TAIP/NE)</w:t>
            </w:r>
          </w:p>
        </w:tc>
      </w:tr>
      <w:tr w:rsidR="00463834" w:rsidRPr="006A2010" w14:paraId="1A9BA92C"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C9B0B27"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1</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3077FDB" w14:textId="77777777" w:rsidR="00463834" w:rsidRPr="006A2010" w:rsidRDefault="00463834" w:rsidP="003E5DBD">
            <w:pPr>
              <w:spacing w:line="240" w:lineRule="auto"/>
              <w:ind w:left="77" w:firstLine="0"/>
              <w:rPr>
                <w:rFonts w:ascii="Arial" w:hAnsi="Arial" w:cs="Arial"/>
                <w:b/>
                <w:bCs/>
                <w:i/>
                <w:sz w:val="22"/>
                <w:szCs w:val="22"/>
              </w:rPr>
            </w:pPr>
            <w:r w:rsidRPr="006A2010">
              <w:rPr>
                <w:rFonts w:ascii="Arial" w:hAnsi="Arial" w:cs="Arial"/>
                <w:b/>
                <w:bCs/>
                <w:i/>
                <w:sz w:val="22"/>
                <w:szCs w:val="22"/>
              </w:rPr>
              <w:t>Organinės chemijos rinkinys. 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1C0C03D"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10428C1F" w14:textId="77777777" w:rsidTr="007C772C">
        <w:trPr>
          <w:trHeight w:val="756"/>
        </w:trPr>
        <w:tc>
          <w:tcPr>
            <w:tcW w:w="558" w:type="dxa"/>
            <w:vMerge w:val="restart"/>
            <w:tcBorders>
              <w:top w:val="single" w:sz="4" w:space="0" w:color="000000"/>
              <w:left w:val="single" w:sz="4" w:space="0" w:color="000000"/>
              <w:right w:val="single" w:sz="4" w:space="0" w:color="auto"/>
            </w:tcBorders>
          </w:tcPr>
          <w:p w14:paraId="60B5BB9F"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BD45" w14:textId="77777777" w:rsidR="00463834" w:rsidRPr="006B6958"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6B6958">
              <w:rPr>
                <w:rFonts w:ascii="Arial" w:hAnsi="Arial" w:cs="Arial"/>
                <w:bCs/>
                <w:sz w:val="22"/>
                <w:szCs w:val="22"/>
              </w:rPr>
              <w:t xml:space="preserve">Su rinkiniu turi būti galimybė atlikti ne mažiau kaip 36 eksperimentus tokiomis temomis: </w:t>
            </w:r>
            <w:r>
              <w:rPr>
                <w:rFonts w:ascii="Arial" w:hAnsi="Arial" w:cs="Arial"/>
                <w:bCs/>
                <w:sz w:val="22"/>
                <w:szCs w:val="22"/>
              </w:rPr>
              <w:t>p</w:t>
            </w:r>
            <w:r w:rsidRPr="006B6958">
              <w:rPr>
                <w:rFonts w:ascii="Arial" w:hAnsi="Arial" w:cs="Arial"/>
                <w:bCs/>
                <w:sz w:val="22"/>
                <w:szCs w:val="22"/>
              </w:rPr>
              <w:t>irminiai bandymai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w:t>
            </w:r>
            <w:r w:rsidRPr="006B6958">
              <w:rPr>
                <w:rFonts w:ascii="Arial" w:hAnsi="Arial" w:cs="Arial"/>
                <w:bCs/>
                <w:sz w:val="22"/>
                <w:szCs w:val="22"/>
              </w:rPr>
              <w:t>ngliavandeniai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n</w:t>
            </w:r>
            <w:r w:rsidRPr="006B6958">
              <w:rPr>
                <w:rFonts w:ascii="Arial" w:hAnsi="Arial" w:cs="Arial"/>
                <w:bCs/>
                <w:sz w:val="22"/>
                <w:szCs w:val="22"/>
              </w:rPr>
              <w:t>afta ir jos produktai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alkoholiai;</w:t>
            </w:r>
            <w:r w:rsidRPr="006B6958">
              <w:rPr>
                <w:rFonts w:ascii="Arial" w:hAnsi="Arial" w:cs="Arial"/>
                <w:bCs/>
                <w:sz w:val="22"/>
                <w:szCs w:val="22"/>
              </w:rPr>
              <w:t xml:space="preserve"> </w:t>
            </w:r>
            <w:proofErr w:type="spellStart"/>
            <w:r>
              <w:rPr>
                <w:rFonts w:ascii="Arial" w:hAnsi="Arial" w:cs="Arial"/>
                <w:bCs/>
                <w:sz w:val="22"/>
                <w:szCs w:val="22"/>
              </w:rPr>
              <w:t>k</w:t>
            </w:r>
            <w:r w:rsidRPr="006B6958">
              <w:rPr>
                <w:rFonts w:ascii="Arial" w:hAnsi="Arial" w:cs="Arial"/>
                <w:bCs/>
                <w:sz w:val="22"/>
                <w:szCs w:val="22"/>
              </w:rPr>
              <w:t>arboksirūgštys</w:t>
            </w:r>
            <w:proofErr w:type="spellEnd"/>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m</w:t>
            </w:r>
            <w:r w:rsidRPr="006B6958">
              <w:rPr>
                <w:rFonts w:ascii="Arial" w:hAnsi="Arial" w:cs="Arial"/>
                <w:bCs/>
                <w:sz w:val="22"/>
                <w:szCs w:val="22"/>
              </w:rPr>
              <w:t>uilai</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0CC8D93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B6BB6A1" w14:textId="77777777" w:rsidTr="007C772C">
        <w:trPr>
          <w:trHeight w:val="755"/>
        </w:trPr>
        <w:tc>
          <w:tcPr>
            <w:tcW w:w="558" w:type="dxa"/>
            <w:vMerge/>
            <w:tcBorders>
              <w:left w:val="single" w:sz="4" w:space="0" w:color="000000"/>
              <w:bottom w:val="single" w:sz="4" w:space="0" w:color="000000"/>
              <w:right w:val="single" w:sz="4" w:space="0" w:color="auto"/>
            </w:tcBorders>
          </w:tcPr>
          <w:p w14:paraId="64063303"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B4E" w14:textId="77777777" w:rsidR="00463834" w:rsidRPr="00064D7A"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strypai; tvirtinimo galvutės; skaitmeninis chronometras; vielinis tinklelis; deginimo šaukštelis; žnyplės; plastikinė lėkštė; plovimo butelis; stiklinis vamzdelis;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graduotas cilindras; laboratorinis termometras; guminiai kamščiai; pincetas; pipetės.</w:t>
            </w:r>
          </w:p>
        </w:tc>
        <w:tc>
          <w:tcPr>
            <w:tcW w:w="2587" w:type="dxa"/>
            <w:tcBorders>
              <w:top w:val="single" w:sz="4" w:space="0" w:color="000000"/>
              <w:left w:val="single" w:sz="4" w:space="0" w:color="auto"/>
              <w:bottom w:val="single" w:sz="4" w:space="0" w:color="000000"/>
              <w:right w:val="single" w:sz="4" w:space="0" w:color="000000"/>
            </w:tcBorders>
          </w:tcPr>
          <w:p w14:paraId="1552FAC9"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5DD04AAD"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4A0E83"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2</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5A1B9121"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Neorganinės chemijos rinkinys. Perkamas kiekis – 15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E9B7B26"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BCCEB93" w14:textId="77777777" w:rsidTr="007C772C">
        <w:trPr>
          <w:trHeight w:val="350"/>
        </w:trPr>
        <w:tc>
          <w:tcPr>
            <w:tcW w:w="558" w:type="dxa"/>
            <w:vMerge w:val="restart"/>
            <w:tcBorders>
              <w:top w:val="single" w:sz="4" w:space="0" w:color="000000"/>
              <w:left w:val="single" w:sz="4" w:space="0" w:color="000000"/>
              <w:right w:val="single" w:sz="4" w:space="0" w:color="auto"/>
            </w:tcBorders>
          </w:tcPr>
          <w:p w14:paraId="1ACDC204"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CDE5" w14:textId="77777777" w:rsidR="00463834" w:rsidRPr="00111167"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111167">
              <w:rPr>
                <w:rFonts w:ascii="Arial" w:hAnsi="Arial" w:cs="Arial"/>
                <w:bCs/>
                <w:sz w:val="22"/>
                <w:szCs w:val="22"/>
              </w:rPr>
              <w:t>Su rinkiniu turi būti galima atlikti ne mažiau kaip 35 eksperimentus tokiomis temomis: metalai</w:t>
            </w:r>
            <w:r>
              <w:rPr>
                <w:rFonts w:ascii="Arial" w:hAnsi="Arial" w:cs="Arial"/>
                <w:bCs/>
                <w:sz w:val="22"/>
                <w:szCs w:val="22"/>
              </w:rPr>
              <w:t>;</w:t>
            </w:r>
            <w:r w:rsidRPr="00111167">
              <w:rPr>
                <w:rFonts w:ascii="Arial" w:hAnsi="Arial" w:cs="Arial"/>
                <w:bCs/>
                <w:sz w:val="22"/>
                <w:szCs w:val="22"/>
              </w:rPr>
              <w:t xml:space="preserve"> oras ir kitos dujos</w:t>
            </w:r>
            <w:r>
              <w:rPr>
                <w:rFonts w:ascii="Arial" w:hAnsi="Arial" w:cs="Arial"/>
                <w:bCs/>
                <w:sz w:val="22"/>
                <w:szCs w:val="22"/>
              </w:rPr>
              <w:t>;</w:t>
            </w:r>
            <w:r w:rsidRPr="00111167">
              <w:rPr>
                <w:rFonts w:ascii="Arial" w:hAnsi="Arial" w:cs="Arial"/>
                <w:bCs/>
                <w:sz w:val="22"/>
                <w:szCs w:val="22"/>
              </w:rPr>
              <w:t xml:space="preserve"> </w:t>
            </w:r>
            <w:r>
              <w:rPr>
                <w:rFonts w:ascii="Arial" w:hAnsi="Arial" w:cs="Arial"/>
                <w:bCs/>
                <w:sz w:val="22"/>
                <w:szCs w:val="22"/>
              </w:rPr>
              <w:t>v</w:t>
            </w:r>
            <w:r w:rsidRPr="00111167">
              <w:rPr>
                <w:rFonts w:ascii="Arial" w:hAnsi="Arial" w:cs="Arial"/>
                <w:bCs/>
                <w:sz w:val="22"/>
                <w:szCs w:val="22"/>
              </w:rPr>
              <w:t>anduo</w:t>
            </w:r>
            <w:r>
              <w:rPr>
                <w:rFonts w:ascii="Arial" w:hAnsi="Arial" w:cs="Arial"/>
                <w:bCs/>
                <w:sz w:val="22"/>
                <w:szCs w:val="22"/>
              </w:rPr>
              <w:t>; t</w:t>
            </w:r>
            <w:r w:rsidRPr="00111167">
              <w:rPr>
                <w:rFonts w:ascii="Arial" w:hAnsi="Arial" w:cs="Arial"/>
                <w:bCs/>
                <w:sz w:val="22"/>
                <w:szCs w:val="22"/>
              </w:rPr>
              <w:t>rąšos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1B1FBE1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68FA3DB" w14:textId="77777777" w:rsidTr="007C772C">
        <w:trPr>
          <w:trHeight w:val="826"/>
        </w:trPr>
        <w:tc>
          <w:tcPr>
            <w:tcW w:w="558" w:type="dxa"/>
            <w:vMerge/>
            <w:tcBorders>
              <w:left w:val="single" w:sz="4" w:space="0" w:color="000000"/>
              <w:bottom w:val="single" w:sz="4" w:space="0" w:color="000000"/>
              <w:right w:val="single" w:sz="4" w:space="0" w:color="auto"/>
            </w:tcBorders>
          </w:tcPr>
          <w:p w14:paraId="6F76311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B652" w14:textId="77777777" w:rsidR="00463834" w:rsidRPr="00064D7A"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stovo strypai, švirkštas, vienkryptis čiaupas, porcelianinė garinimo lėkštelė, apvalūs filtrai, vielinis tinklelis su keramika, deginimo šaukštas, plastikinė lėkštė, plastikinis plovimo butelis, žemas </w:t>
            </w:r>
            <w:proofErr w:type="spellStart"/>
            <w:r w:rsidRPr="00064D7A">
              <w:rPr>
                <w:rFonts w:ascii="Arial" w:hAnsi="Arial" w:cs="Arial"/>
                <w:bCs/>
                <w:sz w:val="22"/>
                <w:szCs w:val="22"/>
              </w:rPr>
              <w:t>borosilikatinis</w:t>
            </w:r>
            <w:proofErr w:type="spellEnd"/>
            <w:r w:rsidRPr="00064D7A">
              <w:rPr>
                <w:rFonts w:ascii="Arial" w:hAnsi="Arial" w:cs="Arial"/>
                <w:bCs/>
                <w:sz w:val="22"/>
                <w:szCs w:val="22"/>
              </w:rPr>
              <w:t xml:space="preserve"> stiklinis indas, graduotas cilindras, mėgintuvėliai, medinė mėgintuvėlių </w:t>
            </w:r>
            <w:proofErr w:type="spellStart"/>
            <w:r w:rsidRPr="00064D7A">
              <w:rPr>
                <w:rFonts w:ascii="Arial" w:hAnsi="Arial" w:cs="Arial"/>
                <w:bCs/>
                <w:sz w:val="22"/>
                <w:szCs w:val="22"/>
              </w:rPr>
              <w:t>džiovyklė</w:t>
            </w:r>
            <w:proofErr w:type="spellEnd"/>
            <w:r w:rsidRPr="00064D7A">
              <w:rPr>
                <w:rFonts w:ascii="Arial" w:hAnsi="Arial" w:cs="Arial"/>
                <w:bCs/>
                <w:sz w:val="22"/>
                <w:szCs w:val="22"/>
              </w:rPr>
              <w:t xml:space="preserve">, termometras, atsparus vandeniui laboratorinis žymeklis, guminiai kamščiai, žirklės, pipetės su guminiais dangteliais,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su kamščio lizdu. </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47CD35A4"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4C680F19"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F8DC2C6"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3</w:t>
            </w:r>
            <w:r w:rsidR="00463834"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C762B4E"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rinkinys „Rūgštys/bazės/druskos“. Perkamas kiekis – 15 vnt.</w:t>
            </w:r>
          </w:p>
        </w:tc>
      </w:tr>
      <w:tr w:rsidR="00463834" w:rsidRPr="0058693E" w14:paraId="5B6A4306" w14:textId="77777777" w:rsidTr="007C772C">
        <w:trPr>
          <w:trHeight w:val="224"/>
        </w:trPr>
        <w:tc>
          <w:tcPr>
            <w:tcW w:w="558" w:type="dxa"/>
            <w:vMerge w:val="restart"/>
            <w:tcBorders>
              <w:top w:val="single" w:sz="4" w:space="0" w:color="000000"/>
              <w:left w:val="single" w:sz="4" w:space="0" w:color="000000"/>
              <w:right w:val="single" w:sz="4" w:space="0" w:color="auto"/>
            </w:tcBorders>
          </w:tcPr>
          <w:p w14:paraId="4F182206"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2841" w14:textId="77777777" w:rsidR="00463834" w:rsidRPr="0058693E"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111167">
              <w:rPr>
                <w:rFonts w:ascii="Arial" w:hAnsi="Arial" w:cs="Arial"/>
                <w:bCs/>
                <w:sz w:val="22"/>
                <w:szCs w:val="22"/>
              </w:rPr>
              <w:t xml:space="preserve">Su rinkiniu turi būti galima atlikti ne mažiau kaip 31 eksperimentą tokiomis temomis: rūgštys, šarmai, </w:t>
            </w:r>
            <w:r>
              <w:rPr>
                <w:rFonts w:ascii="Arial" w:hAnsi="Arial" w:cs="Arial"/>
                <w:bCs/>
                <w:sz w:val="22"/>
                <w:szCs w:val="22"/>
              </w:rPr>
              <w:t>d</w:t>
            </w:r>
            <w:r w:rsidRPr="00111167">
              <w:rPr>
                <w:rFonts w:ascii="Arial" w:hAnsi="Arial" w:cs="Arial"/>
                <w:bCs/>
                <w:sz w:val="22"/>
                <w:szCs w:val="22"/>
              </w:rPr>
              <w:t>ruskos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44BB2AEB"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03A74016" w14:textId="77777777" w:rsidTr="007C772C">
        <w:trPr>
          <w:trHeight w:val="605"/>
        </w:trPr>
        <w:tc>
          <w:tcPr>
            <w:tcW w:w="558" w:type="dxa"/>
            <w:vMerge/>
            <w:tcBorders>
              <w:left w:val="single" w:sz="4" w:space="0" w:color="000000"/>
              <w:bottom w:val="single" w:sz="4" w:space="0" w:color="000000"/>
              <w:right w:val="single" w:sz="4" w:space="0" w:color="auto"/>
            </w:tcBorders>
          </w:tcPr>
          <w:p w14:paraId="169A2C3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67E4" w14:textId="77777777" w:rsidR="00463834" w:rsidRPr="00064D7A"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w:t>
            </w:r>
            <w:r w:rsidRPr="008578E3">
              <w:rPr>
                <w:rFonts w:ascii="Arial" w:hAnsi="Arial" w:cs="Arial"/>
                <w:bCs/>
                <w:sz w:val="22"/>
                <w:szCs w:val="22"/>
              </w:rPr>
              <w:t>strypai</w:t>
            </w:r>
            <w:r w:rsidRPr="00064D7A">
              <w:rPr>
                <w:rFonts w:ascii="Arial" w:hAnsi="Arial" w:cs="Arial"/>
                <w:bCs/>
                <w:sz w:val="22"/>
                <w:szCs w:val="22"/>
              </w:rPr>
              <w:t>; skaitmeninis chronometras; grafito elektrodas; lemputė; jungiamieji laidai; lemputės laikiklis; apvalūs filtrai; vielinis tinklelis; deginimo šaukštas; matavimo cilindras; stikliniai vamzdeliai; mėgintuvėlių laikiklis; termometras; guminiai kamščiai; didinamo stiklas; pincetas.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5615FD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51CC373"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2523235" w14:textId="77777777" w:rsidR="00463834" w:rsidRPr="006A2010" w:rsidRDefault="00463834" w:rsidP="00F272B4">
            <w:pPr>
              <w:spacing w:line="240" w:lineRule="auto"/>
              <w:ind w:firstLine="0"/>
              <w:jc w:val="center"/>
              <w:rPr>
                <w:rFonts w:ascii="Arial" w:hAnsi="Arial" w:cs="Arial"/>
                <w:b/>
                <w:bCs/>
                <w:i/>
                <w:sz w:val="22"/>
                <w:szCs w:val="22"/>
              </w:rPr>
            </w:pPr>
            <w:r>
              <w:rPr>
                <w:rFonts w:ascii="Arial" w:hAnsi="Arial" w:cs="Arial"/>
                <w:b/>
                <w:bCs/>
                <w:i/>
                <w:sz w:val="22"/>
                <w:szCs w:val="22"/>
              </w:rPr>
              <w:t>4</w:t>
            </w:r>
            <w:r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65CE727" w14:textId="77777777" w:rsidR="00463834" w:rsidRPr="006A2010" w:rsidRDefault="00463834" w:rsidP="008501EE">
            <w:pPr>
              <w:spacing w:line="240" w:lineRule="auto"/>
              <w:ind w:left="168" w:hanging="163"/>
              <w:rPr>
                <w:rFonts w:ascii="Arial" w:hAnsi="Arial" w:cs="Arial"/>
                <w:b/>
                <w:bCs/>
                <w:i/>
                <w:sz w:val="22"/>
                <w:szCs w:val="22"/>
              </w:rPr>
            </w:pPr>
            <w:r>
              <w:rPr>
                <w:rFonts w:ascii="Arial" w:hAnsi="Arial" w:cs="Arial"/>
                <w:b/>
                <w:bCs/>
                <w:i/>
                <w:sz w:val="22"/>
                <w:szCs w:val="22"/>
              </w:rPr>
              <w:t xml:space="preserve"> </w:t>
            </w:r>
            <w:r w:rsidRPr="006A2010">
              <w:rPr>
                <w:rFonts w:ascii="Arial" w:hAnsi="Arial" w:cs="Arial"/>
                <w:b/>
                <w:bCs/>
                <w:i/>
                <w:sz w:val="22"/>
                <w:szCs w:val="22"/>
              </w:rPr>
              <w:t>Biochemijos ir augalų fiziologijos rinkinys. Perkamas kiekis – 8 vnt.</w:t>
            </w:r>
          </w:p>
        </w:tc>
      </w:tr>
      <w:tr w:rsidR="00463834" w:rsidRPr="0058693E" w14:paraId="796BDF9F" w14:textId="77777777" w:rsidTr="007C772C">
        <w:trPr>
          <w:trHeight w:val="176"/>
        </w:trPr>
        <w:tc>
          <w:tcPr>
            <w:tcW w:w="558" w:type="dxa"/>
            <w:vMerge w:val="restart"/>
            <w:tcBorders>
              <w:top w:val="single" w:sz="4" w:space="0" w:color="000000"/>
              <w:left w:val="single" w:sz="4" w:space="0" w:color="000000"/>
              <w:right w:val="single" w:sz="4" w:space="0" w:color="auto"/>
            </w:tcBorders>
          </w:tcPr>
          <w:p w14:paraId="0B82C50F"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7F5B" w14:textId="77777777" w:rsidR="00463834" w:rsidRPr="0058693E"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AE47F8">
              <w:rPr>
                <w:rFonts w:ascii="Arial" w:hAnsi="Arial" w:cs="Arial"/>
                <w:bCs/>
                <w:sz w:val="22"/>
                <w:szCs w:val="22"/>
              </w:rPr>
              <w:t>Su rinkiniu turi būti galima atlikti ne mažiau kaip 13 eksperimentų tokiomis temomis: fotosintezė</w:t>
            </w:r>
            <w:r>
              <w:rPr>
                <w:rFonts w:ascii="Arial" w:hAnsi="Arial" w:cs="Arial"/>
                <w:bCs/>
                <w:sz w:val="22"/>
                <w:szCs w:val="22"/>
              </w:rPr>
              <w:t>;</w:t>
            </w:r>
            <w:r w:rsidRPr="00AE47F8">
              <w:rPr>
                <w:rFonts w:ascii="Arial" w:hAnsi="Arial" w:cs="Arial"/>
                <w:bCs/>
                <w:sz w:val="22"/>
                <w:szCs w:val="22"/>
              </w:rPr>
              <w:t xml:space="preserve"> kvėpavimas</w:t>
            </w:r>
            <w:r>
              <w:rPr>
                <w:rFonts w:ascii="Arial" w:hAnsi="Arial" w:cs="Arial"/>
                <w:bCs/>
                <w:sz w:val="22"/>
                <w:szCs w:val="22"/>
              </w:rPr>
              <w:t>;</w:t>
            </w:r>
            <w:r w:rsidRPr="00AE47F8">
              <w:rPr>
                <w:rFonts w:ascii="Arial" w:hAnsi="Arial" w:cs="Arial"/>
                <w:bCs/>
                <w:sz w:val="22"/>
                <w:szCs w:val="22"/>
              </w:rPr>
              <w:t xml:space="preserve"> </w:t>
            </w:r>
            <w:proofErr w:type="spellStart"/>
            <w:r w:rsidRPr="00AE47F8">
              <w:rPr>
                <w:rFonts w:ascii="Arial" w:hAnsi="Arial" w:cs="Arial"/>
                <w:bCs/>
                <w:sz w:val="22"/>
                <w:szCs w:val="22"/>
              </w:rPr>
              <w:t>glikolizė</w:t>
            </w:r>
            <w:proofErr w:type="spellEnd"/>
            <w:r>
              <w:rPr>
                <w:rFonts w:ascii="Arial" w:hAnsi="Arial" w:cs="Arial"/>
                <w:bCs/>
                <w:sz w:val="22"/>
                <w:szCs w:val="22"/>
              </w:rPr>
              <w:t>;</w:t>
            </w:r>
            <w:r w:rsidRPr="00AE47F8">
              <w:rPr>
                <w:rFonts w:ascii="Arial" w:hAnsi="Arial" w:cs="Arial"/>
                <w:bCs/>
                <w:sz w:val="22"/>
                <w:szCs w:val="22"/>
              </w:rPr>
              <w:t xml:space="preserve"> ląstelių membranos jonų pralaidumas</w:t>
            </w:r>
            <w:r>
              <w:rPr>
                <w:rFonts w:ascii="Arial" w:hAnsi="Arial" w:cs="Arial"/>
                <w:bCs/>
                <w:sz w:val="22"/>
                <w:szCs w:val="22"/>
              </w:rPr>
              <w:t>;</w:t>
            </w:r>
            <w:r w:rsidRPr="00AE47F8">
              <w:rPr>
                <w:rFonts w:ascii="Arial" w:hAnsi="Arial" w:cs="Arial"/>
                <w:bCs/>
                <w:sz w:val="22"/>
                <w:szCs w:val="22"/>
              </w:rPr>
              <w:t xml:space="preserve"> fermentų slopinimas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36F894A9"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DA41ADB" w14:textId="77777777" w:rsidTr="007C772C">
        <w:trPr>
          <w:trHeight w:val="905"/>
        </w:trPr>
        <w:tc>
          <w:tcPr>
            <w:tcW w:w="558" w:type="dxa"/>
            <w:vMerge/>
            <w:tcBorders>
              <w:left w:val="single" w:sz="4" w:space="0" w:color="000000"/>
              <w:bottom w:val="single" w:sz="4" w:space="0" w:color="000000"/>
              <w:right w:val="single" w:sz="4" w:space="0" w:color="auto"/>
            </w:tcBorders>
          </w:tcPr>
          <w:p w14:paraId="3A6EDADC"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0CC1" w14:textId="77777777" w:rsidR="00463834" w:rsidRPr="00064D7A"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064D7A">
              <w:rPr>
                <w:rFonts w:ascii="Arial" w:hAnsi="Arial" w:cs="Arial"/>
                <w:bCs/>
                <w:sz w:val="22"/>
                <w:szCs w:val="22"/>
              </w:rPr>
              <w:t>Rinkinį turi sudaryti ne mažiau kaip tokios dalys: temperatūros jutiklis; pH jutiklis; laidumo jutiklis; apšvietimo jutiklis; slėgio jutiklis; CO</w:t>
            </w:r>
            <w:r w:rsidRPr="00064D7A">
              <w:rPr>
                <w:rFonts w:ascii="Cambria Math" w:hAnsi="Cambria Math" w:cs="Cambria Math"/>
                <w:bCs/>
                <w:sz w:val="22"/>
                <w:szCs w:val="22"/>
              </w:rPr>
              <w:t>₂</w:t>
            </w:r>
            <w:r w:rsidRPr="00064D7A">
              <w:rPr>
                <w:rFonts w:ascii="Arial" w:hAnsi="Arial" w:cs="Arial"/>
                <w:bCs/>
                <w:sz w:val="22"/>
                <w:szCs w:val="22"/>
              </w:rPr>
              <w:t xml:space="preserve"> jutiklis; (reguliuojamas); stovas; gnybtas; universalus laikiklis; aukštas ir žemas boro stiklinis indas;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stikliniai vamzdeliai; stiklinė lazdelė; graduotos pipetės; nerūdijančio plieno šaukštelis; dializės spaustukai; dializės vamzdelis; guminis kamštis; PVC žarnelė; sietelis, Ø 60 mm; skirtingo dydžio mėgintuvėliai; </w:t>
            </w:r>
            <w:proofErr w:type="spellStart"/>
            <w:r w:rsidRPr="00064D7A">
              <w:rPr>
                <w:rFonts w:ascii="Arial" w:hAnsi="Arial" w:cs="Arial"/>
                <w:bCs/>
                <w:sz w:val="22"/>
                <w:szCs w:val="22"/>
              </w:rPr>
              <w:t>halogeninė</w:t>
            </w:r>
            <w:proofErr w:type="spellEnd"/>
            <w:r w:rsidRPr="00064D7A">
              <w:rPr>
                <w:rFonts w:ascii="Arial" w:hAnsi="Arial" w:cs="Arial"/>
                <w:bCs/>
                <w:sz w:val="22"/>
                <w:szCs w:val="22"/>
              </w:rPr>
              <w:t xml:space="preserve"> lempa su reflektoriumi ir laikikliu, 12 V / 20 W.</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272911FF"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E21E8D3"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BA73EBE"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5</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6A1ECA2D"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Genetikos rinkinys. Perkamas kiekis – 1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A3F014E"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3F7A78E" w14:textId="77777777" w:rsidTr="007C772C">
        <w:trPr>
          <w:trHeight w:val="107"/>
        </w:trPr>
        <w:tc>
          <w:tcPr>
            <w:tcW w:w="558" w:type="dxa"/>
            <w:vMerge w:val="restart"/>
            <w:tcBorders>
              <w:top w:val="single" w:sz="4" w:space="0" w:color="000000"/>
              <w:left w:val="single" w:sz="4" w:space="0" w:color="000000"/>
              <w:right w:val="single" w:sz="4" w:space="0" w:color="auto"/>
            </w:tcBorders>
          </w:tcPr>
          <w:p w14:paraId="15EDB82D"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61CD" w14:textId="77777777" w:rsidR="00463834" w:rsidRPr="008D42BD"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8D42BD">
              <w:rPr>
                <w:rFonts w:ascii="Arial" w:hAnsi="Arial" w:cs="Arial"/>
                <w:bCs/>
                <w:sz w:val="22"/>
                <w:szCs w:val="22"/>
              </w:rPr>
              <w:t>Su rinkiniu turi būti galima atlikti ne mažiau kaip 11 eksperimentų tokiomis temomis: žmogaus kūnas; maistas ir mityba</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5817CBF0"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60EBF25" w14:textId="77777777" w:rsidTr="007C772C">
        <w:trPr>
          <w:trHeight w:val="80"/>
        </w:trPr>
        <w:tc>
          <w:tcPr>
            <w:tcW w:w="558" w:type="dxa"/>
            <w:vMerge/>
            <w:tcBorders>
              <w:left w:val="single" w:sz="4" w:space="0" w:color="000000"/>
              <w:bottom w:val="single" w:sz="4" w:space="0" w:color="000000"/>
              <w:right w:val="single" w:sz="4" w:space="0" w:color="auto"/>
            </w:tcBorders>
          </w:tcPr>
          <w:p w14:paraId="6EE3C59B"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AF0A" w14:textId="77777777" w:rsidR="00463834" w:rsidRPr="00064D7A"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porcelianinis </w:t>
            </w:r>
            <w:proofErr w:type="spellStart"/>
            <w:r w:rsidRPr="00064D7A">
              <w:rPr>
                <w:rFonts w:ascii="Arial" w:hAnsi="Arial" w:cs="Arial"/>
                <w:bCs/>
                <w:sz w:val="22"/>
                <w:szCs w:val="22"/>
              </w:rPr>
              <w:t>grūstuvėlis</w:t>
            </w:r>
            <w:proofErr w:type="spellEnd"/>
            <w:r w:rsidRPr="00064D7A">
              <w:rPr>
                <w:rFonts w:ascii="Arial" w:hAnsi="Arial" w:cs="Arial"/>
                <w:bCs/>
                <w:sz w:val="22"/>
                <w:szCs w:val="22"/>
              </w:rPr>
              <w:t xml:space="preserve"> su grūstuvu; nerūdijančio plieno šaukštas; plastikinis indas; mė</w:t>
            </w:r>
            <w:r w:rsidRPr="00064D7A">
              <w:rPr>
                <w:rFonts w:ascii="Arial" w:hAnsi="Arial" w:cs="Arial"/>
                <w:bCs/>
                <w:sz w:val="22"/>
                <w:szCs w:val="22"/>
              </w:rPr>
              <w:lastRenderedPageBreak/>
              <w:t>gintuvėlių rinkinys; mėgintuvėlių stovas; termometras; laboratorinis rašiklis atsparus vandeniui; mėgintuvėlio šepetėlis; guminiai kamšteliai; stiklinė lazdelė; guminis balionėlis; pincetas; pipetė su guminiu dangteliu; gliukozės testavimo juostelės; skaitmeninis laikmatis.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7E7E37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0409604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C7E9FF"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6</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668C9A2"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šviesinių reakcijų rinkinys. Perkamas kiekis – 2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D0C1833"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6B4E2ADB" w14:textId="77777777" w:rsidTr="007C772C">
        <w:trPr>
          <w:trHeight w:val="380"/>
        </w:trPr>
        <w:tc>
          <w:tcPr>
            <w:tcW w:w="558" w:type="dxa"/>
            <w:vMerge w:val="restart"/>
            <w:tcBorders>
              <w:top w:val="single" w:sz="4" w:space="0" w:color="000000"/>
              <w:left w:val="single" w:sz="4" w:space="0" w:color="000000"/>
              <w:right w:val="single" w:sz="4" w:space="0" w:color="auto"/>
            </w:tcBorders>
          </w:tcPr>
          <w:p w14:paraId="76BE5DAD"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9B4E" w14:textId="77777777" w:rsidR="00463834" w:rsidRPr="0058693E"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sidRPr="002D6A87">
              <w:rPr>
                <w:rFonts w:ascii="Arial" w:hAnsi="Arial" w:cs="Arial"/>
                <w:bCs/>
                <w:sz w:val="22"/>
                <w:szCs w:val="22"/>
              </w:rPr>
              <w:t xml:space="preserve">Rinkinys turi būti skirtas gamtos mokslų pažinimui per ne mažiau kaip tokius praktinius eksperimentus: </w:t>
            </w:r>
            <w:proofErr w:type="spellStart"/>
            <w:r w:rsidRPr="002D6A87">
              <w:rPr>
                <w:rFonts w:ascii="Arial" w:hAnsi="Arial" w:cs="Arial"/>
                <w:bCs/>
                <w:sz w:val="22"/>
                <w:szCs w:val="22"/>
              </w:rPr>
              <w:t>chemiluminescencija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cianotipai</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piroluminescencija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fluorescencinė</w:t>
            </w:r>
            <w:proofErr w:type="spellEnd"/>
            <w:r w:rsidRPr="002D6A87">
              <w:rPr>
                <w:rFonts w:ascii="Arial" w:hAnsi="Arial" w:cs="Arial"/>
                <w:bCs/>
                <w:sz w:val="22"/>
                <w:szCs w:val="22"/>
              </w:rPr>
              <w:t xml:space="preserve"> šviesa; eksperimentai </w:t>
            </w:r>
            <w:r>
              <w:rPr>
                <w:rFonts w:ascii="Arial" w:hAnsi="Arial" w:cs="Arial"/>
                <w:bCs/>
                <w:sz w:val="22"/>
                <w:szCs w:val="22"/>
              </w:rPr>
              <w:t xml:space="preserve">su </w:t>
            </w:r>
            <w:proofErr w:type="spellStart"/>
            <w:r>
              <w:rPr>
                <w:rFonts w:ascii="Arial" w:hAnsi="Arial" w:cs="Arial"/>
                <w:bCs/>
                <w:sz w:val="22"/>
                <w:szCs w:val="22"/>
              </w:rPr>
              <w:t>hidrogeliu</w:t>
            </w:r>
            <w:proofErr w:type="spellEnd"/>
            <w:r>
              <w:rPr>
                <w:rFonts w:ascii="Arial" w:hAnsi="Arial" w:cs="Arial"/>
                <w:bCs/>
                <w:sz w:val="22"/>
                <w:szCs w:val="22"/>
              </w:rPr>
              <w:t xml:space="preserve">; </w:t>
            </w:r>
            <w:proofErr w:type="spellStart"/>
            <w:r>
              <w:rPr>
                <w:rFonts w:ascii="Arial" w:hAnsi="Arial" w:cs="Arial"/>
                <w:bCs/>
                <w:sz w:val="22"/>
                <w:szCs w:val="22"/>
              </w:rPr>
              <w:t>fosforescencija</w:t>
            </w:r>
            <w:proofErr w:type="spellEnd"/>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647EB0B6"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47AB7F02" w14:textId="77777777" w:rsidTr="007C772C">
        <w:trPr>
          <w:trHeight w:val="45"/>
        </w:trPr>
        <w:tc>
          <w:tcPr>
            <w:tcW w:w="558" w:type="dxa"/>
            <w:vMerge/>
            <w:tcBorders>
              <w:left w:val="single" w:sz="4" w:space="0" w:color="000000"/>
              <w:bottom w:val="single" w:sz="4" w:space="0" w:color="000000"/>
              <w:right w:val="single" w:sz="4" w:space="0" w:color="auto"/>
            </w:tcBorders>
          </w:tcPr>
          <w:p w14:paraId="30CEFBA3"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5B3C" w14:textId="77777777" w:rsidR="00463834" w:rsidRPr="002D6A87"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Pr>
                <w:rFonts w:ascii="Arial" w:hAnsi="Arial" w:cs="Arial"/>
                <w:bCs/>
                <w:sz w:val="22"/>
                <w:szCs w:val="22"/>
              </w:rPr>
              <w:t>K</w:t>
            </w:r>
            <w:r w:rsidRPr="002D6A87">
              <w:rPr>
                <w:rFonts w:ascii="Arial" w:hAnsi="Arial" w:cs="Arial"/>
                <w:bCs/>
                <w:sz w:val="22"/>
                <w:szCs w:val="22"/>
              </w:rPr>
              <w:t>iekvienam bandymui turi būti pateiktos instrukcijos</w:t>
            </w:r>
            <w:r>
              <w:rPr>
                <w:rFonts w:ascii="Arial" w:hAnsi="Arial" w:cs="Arial"/>
                <w:bCs/>
                <w:sz w:val="22"/>
                <w:szCs w:val="22"/>
              </w:rPr>
              <w:t xml:space="preserve"> lietuvių kalba.</w:t>
            </w:r>
          </w:p>
        </w:tc>
        <w:tc>
          <w:tcPr>
            <w:tcW w:w="2587" w:type="dxa"/>
            <w:tcBorders>
              <w:top w:val="single" w:sz="4" w:space="0" w:color="000000"/>
              <w:left w:val="single" w:sz="4" w:space="0" w:color="auto"/>
              <w:bottom w:val="single" w:sz="4" w:space="0" w:color="000000"/>
              <w:right w:val="single" w:sz="4" w:space="0" w:color="000000"/>
            </w:tcBorders>
          </w:tcPr>
          <w:p w14:paraId="62F0B70E" w14:textId="77777777" w:rsidR="00463834" w:rsidRPr="0058693E" w:rsidRDefault="00463834" w:rsidP="003E5DBD">
            <w:pPr>
              <w:spacing w:line="240" w:lineRule="auto"/>
              <w:ind w:firstLine="0"/>
              <w:rPr>
                <w:rFonts w:ascii="Arial" w:hAnsi="Arial" w:cs="Arial"/>
                <w:bCs/>
                <w:sz w:val="22"/>
                <w:szCs w:val="22"/>
              </w:rPr>
            </w:pPr>
          </w:p>
        </w:tc>
      </w:tr>
      <w:tr w:rsidR="00F272B4" w:rsidRPr="006A2010" w14:paraId="6FE3385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9345149" w14:textId="77777777" w:rsidR="00F272B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7.</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071F2408" w14:textId="77777777" w:rsidR="00F272B4" w:rsidRPr="006A2010" w:rsidRDefault="00F272B4" w:rsidP="008501EE">
            <w:pPr>
              <w:spacing w:line="240" w:lineRule="auto"/>
              <w:ind w:left="78" w:firstLine="0"/>
              <w:rPr>
                <w:rFonts w:ascii="Arial" w:hAnsi="Arial" w:cs="Arial"/>
                <w:b/>
                <w:bCs/>
                <w:i/>
                <w:sz w:val="22"/>
                <w:szCs w:val="22"/>
              </w:rPr>
            </w:pPr>
            <w:r>
              <w:rPr>
                <w:rFonts w:ascii="Arial" w:hAnsi="Arial" w:cs="Arial"/>
                <w:b/>
                <w:bCs/>
                <w:i/>
                <w:sz w:val="22"/>
                <w:szCs w:val="22"/>
              </w:rPr>
              <w:t>Elektrolizės rinkinys.</w:t>
            </w:r>
            <w:r w:rsidRPr="00CC3F4B">
              <w:rPr>
                <w:rFonts w:ascii="Arial" w:hAnsi="Arial" w:cs="Arial"/>
                <w:bCs/>
                <w:sz w:val="22"/>
                <w:szCs w:val="22"/>
              </w:rPr>
              <w:t xml:space="preserve"> </w:t>
            </w:r>
            <w:r w:rsidRPr="005F1EB5">
              <w:rPr>
                <w:rFonts w:ascii="Arial" w:hAnsi="Arial" w:cs="Arial"/>
                <w:b/>
                <w:bCs/>
                <w:i/>
                <w:sz w:val="22"/>
                <w:szCs w:val="22"/>
              </w:rPr>
              <w:t>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0B5F776" w14:textId="77777777" w:rsidR="00F272B4" w:rsidRPr="006A2010" w:rsidRDefault="00F272B4" w:rsidP="009466ED">
            <w:pPr>
              <w:spacing w:line="240" w:lineRule="auto"/>
              <w:ind w:firstLine="0"/>
              <w:rPr>
                <w:rFonts w:ascii="Arial" w:hAnsi="Arial" w:cs="Arial"/>
                <w:b/>
                <w:bCs/>
                <w:i/>
                <w:sz w:val="22"/>
                <w:szCs w:val="22"/>
              </w:rPr>
            </w:pPr>
          </w:p>
        </w:tc>
      </w:tr>
      <w:tr w:rsidR="00F272B4" w:rsidRPr="0058693E" w14:paraId="1F4C3C09" w14:textId="77777777" w:rsidTr="007C772C">
        <w:trPr>
          <w:trHeight w:val="206"/>
        </w:trPr>
        <w:tc>
          <w:tcPr>
            <w:tcW w:w="558"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AF45C14"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77C2"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Skirtas elektrocheminiams eksperimentams.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7681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496D6334" w14:textId="77777777" w:rsidTr="007C772C">
        <w:trPr>
          <w:trHeight w:val="206"/>
        </w:trPr>
        <w:tc>
          <w:tcPr>
            <w:tcW w:w="558" w:type="dxa"/>
            <w:vMerge/>
            <w:tcBorders>
              <w:left w:val="single" w:sz="4" w:space="0" w:color="000000"/>
              <w:right w:val="single" w:sz="4" w:space="0" w:color="auto"/>
            </w:tcBorders>
            <w:tcMar>
              <w:top w:w="0" w:type="dxa"/>
              <w:left w:w="108" w:type="dxa"/>
              <w:bottom w:w="0" w:type="dxa"/>
              <w:right w:w="108" w:type="dxa"/>
            </w:tcMar>
          </w:tcPr>
          <w:p w14:paraId="4AA7E017"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9C63"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Pritaikytas stiklinėms, kurių talpa 100–250 ml.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7184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78181889" w14:textId="77777777" w:rsidTr="007C772C">
        <w:trPr>
          <w:trHeight w:val="206"/>
        </w:trPr>
        <w:tc>
          <w:tcPr>
            <w:tcW w:w="558"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4838DCC"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7EA9"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Rinkinį turi sudaryti ne mažiau kaip: 4 mm jungtys</w:t>
            </w:r>
            <w:r>
              <w:rPr>
                <w:rFonts w:ascii="Arial" w:hAnsi="Arial" w:cs="Arial"/>
                <w:bCs/>
                <w:sz w:val="22"/>
                <w:szCs w:val="22"/>
              </w:rPr>
              <w:t>; cilindriniai elektrodai;</w:t>
            </w:r>
            <w:r w:rsidRPr="005F1EB5">
              <w:rPr>
                <w:rFonts w:ascii="Arial" w:hAnsi="Arial" w:cs="Arial"/>
                <w:bCs/>
                <w:sz w:val="22"/>
                <w:szCs w:val="22"/>
              </w:rPr>
              <w:t xml:space="preserve"> </w:t>
            </w:r>
            <w:r>
              <w:rPr>
                <w:rFonts w:ascii="Arial" w:hAnsi="Arial" w:cs="Arial"/>
                <w:bCs/>
                <w:sz w:val="22"/>
                <w:szCs w:val="22"/>
              </w:rPr>
              <w:t xml:space="preserve">dvi metalinės juostelės, </w:t>
            </w:r>
            <w:r w:rsidRPr="005F1EB5">
              <w:rPr>
                <w:rFonts w:ascii="Arial" w:hAnsi="Arial" w:cs="Arial"/>
                <w:bCs/>
                <w:sz w:val="22"/>
                <w:szCs w:val="22"/>
              </w:rPr>
              <w:t>anglies elektrodai.</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37EF209" w14:textId="77777777" w:rsidR="00F272B4" w:rsidRPr="0058693E" w:rsidRDefault="00F272B4" w:rsidP="009466ED">
            <w:pPr>
              <w:spacing w:line="240" w:lineRule="auto"/>
              <w:ind w:firstLine="0"/>
              <w:jc w:val="center"/>
              <w:rPr>
                <w:rFonts w:ascii="Arial" w:hAnsi="Arial" w:cs="Arial"/>
                <w:bCs/>
                <w:sz w:val="22"/>
                <w:szCs w:val="22"/>
              </w:rPr>
            </w:pPr>
          </w:p>
        </w:tc>
      </w:tr>
    </w:tbl>
    <w:p w14:paraId="4F7234BB" w14:textId="77777777" w:rsidR="00463834" w:rsidRPr="000D43EA" w:rsidRDefault="00463834" w:rsidP="00313F62">
      <w:pPr>
        <w:spacing w:line="240" w:lineRule="auto"/>
        <w:ind w:firstLine="0"/>
        <w:jc w:val="center"/>
        <w:rPr>
          <w:rFonts w:ascii="Arial" w:hAnsi="Arial" w:cs="Arial"/>
          <w:bCs/>
          <w:sz w:val="24"/>
          <w:szCs w:val="24"/>
        </w:rPr>
      </w:pPr>
      <w:r w:rsidRPr="000D43EA">
        <w:rPr>
          <w:rFonts w:ascii="Arial" w:hAnsi="Arial" w:cs="Arial"/>
          <w:bCs/>
          <w:sz w:val="24"/>
          <w:szCs w:val="24"/>
        </w:rPr>
        <w:t>___________________</w:t>
      </w:r>
    </w:p>
    <w:p w14:paraId="6B5DD89A" w14:textId="77777777" w:rsidR="00463834" w:rsidRDefault="00463834" w:rsidP="00313F62">
      <w:pPr>
        <w:spacing w:line="240" w:lineRule="auto"/>
        <w:ind w:firstLine="0"/>
        <w:jc w:val="center"/>
        <w:rPr>
          <w:rFonts w:ascii="Arial" w:hAnsi="Arial" w:cs="Arial"/>
          <w:b/>
          <w:bCs/>
          <w:sz w:val="24"/>
          <w:szCs w:val="24"/>
        </w:rPr>
      </w:pPr>
    </w:p>
    <w:p w14:paraId="0A4B70A7"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0B2D6EF1"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6905D6D6"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200FADEE"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1490434E"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7D72B18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34111F4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FE97FE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BDC484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1CCD048A" w14:textId="77777777" w:rsidR="00313F62" w:rsidRPr="00DB3745" w:rsidRDefault="00313F62" w:rsidP="00DB3745">
      <w:pPr>
        <w:tabs>
          <w:tab w:val="center" w:pos="567"/>
          <w:tab w:val="right" w:pos="8306"/>
        </w:tabs>
        <w:spacing w:line="240" w:lineRule="auto"/>
        <w:ind w:firstLine="691"/>
        <w:rPr>
          <w:rFonts w:ascii="Arial" w:hAnsi="Arial" w:cs="Arial"/>
          <w:b/>
          <w:sz w:val="24"/>
          <w:szCs w:val="24"/>
        </w:rPr>
      </w:pPr>
    </w:p>
    <w:p w14:paraId="0033DF9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27E9D05C" w14:textId="4FEB277F" w:rsidR="00A44DAC" w:rsidRDefault="00A44DAC" w:rsidP="00E75475">
      <w:pPr>
        <w:tabs>
          <w:tab w:val="center" w:pos="567"/>
          <w:tab w:val="right" w:pos="8306"/>
        </w:tabs>
        <w:spacing w:line="240" w:lineRule="auto"/>
        <w:ind w:firstLine="691"/>
        <w:rPr>
          <w:rFonts w:ascii="Arial" w:hAnsi="Arial" w:cs="Arial"/>
          <w:b/>
          <w:sz w:val="24"/>
          <w:szCs w:val="24"/>
        </w:rPr>
      </w:pPr>
    </w:p>
    <w:p w14:paraId="0B571752" w14:textId="272652A6" w:rsidR="00A44DAC" w:rsidRDefault="00A44DAC" w:rsidP="00E75475">
      <w:pPr>
        <w:tabs>
          <w:tab w:val="center" w:pos="567"/>
          <w:tab w:val="right" w:pos="8306"/>
        </w:tabs>
        <w:spacing w:line="240" w:lineRule="auto"/>
        <w:ind w:firstLine="691"/>
        <w:rPr>
          <w:rFonts w:ascii="Arial" w:hAnsi="Arial" w:cs="Arial"/>
          <w:b/>
          <w:sz w:val="24"/>
          <w:szCs w:val="24"/>
        </w:rPr>
      </w:pPr>
    </w:p>
    <w:p w14:paraId="043D6414" w14:textId="42350877" w:rsidR="00A44DAC" w:rsidRDefault="00A44DAC" w:rsidP="00E75475">
      <w:pPr>
        <w:tabs>
          <w:tab w:val="center" w:pos="567"/>
          <w:tab w:val="right" w:pos="8306"/>
        </w:tabs>
        <w:spacing w:line="240" w:lineRule="auto"/>
        <w:ind w:firstLine="691"/>
        <w:rPr>
          <w:rFonts w:ascii="Arial" w:hAnsi="Arial" w:cs="Arial"/>
          <w:b/>
          <w:sz w:val="24"/>
          <w:szCs w:val="24"/>
        </w:rPr>
      </w:pPr>
    </w:p>
    <w:p w14:paraId="079295B9" w14:textId="1D86A18B" w:rsidR="00A44DAC" w:rsidRDefault="00A44DAC" w:rsidP="00E75475">
      <w:pPr>
        <w:tabs>
          <w:tab w:val="center" w:pos="567"/>
          <w:tab w:val="right" w:pos="8306"/>
        </w:tabs>
        <w:spacing w:line="240" w:lineRule="auto"/>
        <w:ind w:firstLine="691"/>
        <w:rPr>
          <w:rFonts w:ascii="Arial" w:hAnsi="Arial" w:cs="Arial"/>
          <w:b/>
          <w:sz w:val="24"/>
          <w:szCs w:val="24"/>
        </w:rPr>
      </w:pPr>
    </w:p>
    <w:p w14:paraId="50F001F9" w14:textId="22889B4E" w:rsidR="00A44DAC" w:rsidRDefault="00A44DAC" w:rsidP="00E75475">
      <w:pPr>
        <w:tabs>
          <w:tab w:val="center" w:pos="567"/>
          <w:tab w:val="right" w:pos="8306"/>
        </w:tabs>
        <w:spacing w:line="240" w:lineRule="auto"/>
        <w:ind w:firstLine="691"/>
        <w:rPr>
          <w:rFonts w:ascii="Arial" w:hAnsi="Arial" w:cs="Arial"/>
          <w:b/>
          <w:sz w:val="24"/>
          <w:szCs w:val="24"/>
        </w:rPr>
      </w:pPr>
    </w:p>
    <w:p w14:paraId="6DBABDC0" w14:textId="300E545B" w:rsidR="00A44DAC" w:rsidRDefault="00A44DAC" w:rsidP="00E75475">
      <w:pPr>
        <w:tabs>
          <w:tab w:val="center" w:pos="567"/>
          <w:tab w:val="right" w:pos="8306"/>
        </w:tabs>
        <w:spacing w:line="240" w:lineRule="auto"/>
        <w:ind w:firstLine="691"/>
        <w:rPr>
          <w:rFonts w:ascii="Arial" w:hAnsi="Arial" w:cs="Arial"/>
          <w:b/>
          <w:sz w:val="24"/>
          <w:szCs w:val="24"/>
        </w:rPr>
      </w:pPr>
    </w:p>
    <w:p w14:paraId="30C6E639" w14:textId="597AF744" w:rsidR="00A44DAC" w:rsidRDefault="00A44DAC" w:rsidP="00E75475">
      <w:pPr>
        <w:tabs>
          <w:tab w:val="center" w:pos="567"/>
          <w:tab w:val="right" w:pos="8306"/>
        </w:tabs>
        <w:spacing w:line="240" w:lineRule="auto"/>
        <w:ind w:firstLine="691"/>
        <w:rPr>
          <w:rFonts w:ascii="Arial" w:hAnsi="Arial" w:cs="Arial"/>
          <w:b/>
          <w:sz w:val="24"/>
          <w:szCs w:val="24"/>
        </w:rPr>
      </w:pPr>
    </w:p>
    <w:p w14:paraId="5D6CCE62" w14:textId="323667E9" w:rsidR="00A44DAC" w:rsidRDefault="00A44DAC" w:rsidP="00E75475">
      <w:pPr>
        <w:tabs>
          <w:tab w:val="center" w:pos="567"/>
          <w:tab w:val="right" w:pos="8306"/>
        </w:tabs>
        <w:spacing w:line="240" w:lineRule="auto"/>
        <w:ind w:firstLine="691"/>
        <w:rPr>
          <w:rFonts w:ascii="Arial" w:hAnsi="Arial" w:cs="Arial"/>
          <w:b/>
          <w:sz w:val="24"/>
          <w:szCs w:val="24"/>
        </w:rPr>
      </w:pPr>
    </w:p>
    <w:p w14:paraId="6C3D151B" w14:textId="77777777" w:rsidR="00A44DAC" w:rsidRDefault="00A44DAC" w:rsidP="00E75475">
      <w:pPr>
        <w:tabs>
          <w:tab w:val="center" w:pos="567"/>
          <w:tab w:val="right" w:pos="8306"/>
        </w:tabs>
        <w:spacing w:line="240" w:lineRule="auto"/>
        <w:ind w:firstLine="691"/>
        <w:rPr>
          <w:rFonts w:ascii="Arial" w:hAnsi="Arial" w:cs="Arial"/>
          <w:b/>
          <w:sz w:val="24"/>
          <w:szCs w:val="24"/>
        </w:rPr>
      </w:pPr>
    </w:p>
    <w:p w14:paraId="6C4C010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ACF4261"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C3253F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1CAE9B6"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1074EEEB"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CBB9520" w14:textId="77777777" w:rsidR="00FE2C17" w:rsidRDefault="00FE2C17" w:rsidP="00037AA9">
      <w:pPr>
        <w:spacing w:line="240" w:lineRule="auto"/>
        <w:ind w:left="7110" w:firstLine="0"/>
        <w:jc w:val="left"/>
        <w:rPr>
          <w:rFonts w:ascii="Arial" w:hAnsi="Arial" w:cs="Arial"/>
          <w:sz w:val="24"/>
          <w:szCs w:val="24"/>
        </w:rPr>
      </w:pPr>
      <w:bookmarkStart w:id="1" w:name="_Pirkimo_sąlygų_2"/>
      <w:bookmarkEnd w:id="1"/>
    </w:p>
    <w:p w14:paraId="17206B77" w14:textId="77777777" w:rsidR="00FE2C17" w:rsidRDefault="00FE2C17" w:rsidP="00037AA9">
      <w:pPr>
        <w:spacing w:line="240" w:lineRule="auto"/>
        <w:ind w:left="7110" w:firstLine="0"/>
        <w:jc w:val="left"/>
        <w:rPr>
          <w:rFonts w:ascii="Arial" w:hAnsi="Arial" w:cs="Arial"/>
          <w:sz w:val="24"/>
          <w:szCs w:val="24"/>
        </w:rPr>
      </w:pPr>
    </w:p>
    <w:p w14:paraId="6ABCD298" w14:textId="77777777" w:rsidR="00FE2C17" w:rsidRDefault="00FE2C17" w:rsidP="00037AA9">
      <w:pPr>
        <w:spacing w:line="240" w:lineRule="auto"/>
        <w:ind w:left="7110" w:firstLine="0"/>
        <w:jc w:val="left"/>
        <w:rPr>
          <w:rFonts w:ascii="Arial" w:hAnsi="Arial" w:cs="Arial"/>
          <w:sz w:val="24"/>
          <w:szCs w:val="24"/>
        </w:rPr>
      </w:pPr>
    </w:p>
    <w:p w14:paraId="28EE798C" w14:textId="77777777" w:rsidR="00FE2C17" w:rsidRDefault="00FE2C17" w:rsidP="00037AA9">
      <w:pPr>
        <w:spacing w:line="240" w:lineRule="auto"/>
        <w:ind w:left="7110" w:firstLine="0"/>
        <w:jc w:val="left"/>
        <w:rPr>
          <w:rFonts w:ascii="Arial" w:hAnsi="Arial" w:cs="Arial"/>
          <w:sz w:val="24"/>
          <w:szCs w:val="24"/>
        </w:rPr>
      </w:pPr>
    </w:p>
    <w:sectPr w:rsidR="00FE2C17" w:rsidSect="001873E3">
      <w:headerReference w:type="default" r:id="rId11"/>
      <w:footerReference w:type="default" r:id="rId12"/>
      <w:headerReference w:type="first" r:id="rId13"/>
      <w:footerReference w:type="first" r:id="rId14"/>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67F0C" w14:textId="77777777" w:rsidR="00A04731" w:rsidRDefault="00A04731" w:rsidP="0069594D">
      <w:pPr>
        <w:spacing w:line="240" w:lineRule="auto"/>
      </w:pPr>
      <w:r>
        <w:separator/>
      </w:r>
    </w:p>
  </w:endnote>
  <w:endnote w:type="continuationSeparator" w:id="0">
    <w:p w14:paraId="2FCF2C75" w14:textId="77777777" w:rsidR="00A04731" w:rsidRDefault="00A04731"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5A8CC7B7" w14:textId="77777777">
      <w:tc>
        <w:tcPr>
          <w:tcW w:w="3600" w:type="dxa"/>
        </w:tcPr>
        <w:p w14:paraId="55C55760" w14:textId="77777777" w:rsidR="009466ED" w:rsidRDefault="009466ED">
          <w:pPr>
            <w:pStyle w:val="Antrats"/>
            <w:widowControl w:val="0"/>
            <w:ind w:left="-115"/>
            <w:jc w:val="left"/>
          </w:pPr>
        </w:p>
      </w:tc>
      <w:tc>
        <w:tcPr>
          <w:tcW w:w="3600" w:type="dxa"/>
        </w:tcPr>
        <w:p w14:paraId="0EB5D9AA" w14:textId="77777777" w:rsidR="009466ED" w:rsidRDefault="009466ED">
          <w:pPr>
            <w:pStyle w:val="Antrats"/>
            <w:widowControl w:val="0"/>
            <w:jc w:val="center"/>
          </w:pPr>
        </w:p>
      </w:tc>
      <w:tc>
        <w:tcPr>
          <w:tcW w:w="3600" w:type="dxa"/>
        </w:tcPr>
        <w:p w14:paraId="716C15CA" w14:textId="77777777" w:rsidR="009466ED" w:rsidRDefault="009466ED">
          <w:pPr>
            <w:pStyle w:val="Antrats"/>
            <w:widowControl w:val="0"/>
            <w:ind w:right="-115"/>
            <w:jc w:val="right"/>
          </w:pPr>
        </w:p>
      </w:tc>
    </w:tr>
  </w:tbl>
  <w:p w14:paraId="65D68F85" w14:textId="77777777" w:rsidR="009466ED" w:rsidRDefault="009466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338DE84B" w14:textId="77777777">
      <w:tc>
        <w:tcPr>
          <w:tcW w:w="3600" w:type="dxa"/>
        </w:tcPr>
        <w:p w14:paraId="7D279FA8" w14:textId="77777777" w:rsidR="009466ED" w:rsidRDefault="009466ED">
          <w:pPr>
            <w:pStyle w:val="Antrats"/>
            <w:widowControl w:val="0"/>
            <w:ind w:left="-115"/>
            <w:jc w:val="left"/>
          </w:pPr>
        </w:p>
      </w:tc>
      <w:tc>
        <w:tcPr>
          <w:tcW w:w="3600" w:type="dxa"/>
        </w:tcPr>
        <w:p w14:paraId="7424DA0D" w14:textId="77777777" w:rsidR="009466ED" w:rsidRDefault="009466ED">
          <w:pPr>
            <w:pStyle w:val="Antrats"/>
            <w:widowControl w:val="0"/>
            <w:jc w:val="center"/>
          </w:pPr>
        </w:p>
      </w:tc>
      <w:tc>
        <w:tcPr>
          <w:tcW w:w="3600" w:type="dxa"/>
        </w:tcPr>
        <w:p w14:paraId="44CE25D3" w14:textId="77777777" w:rsidR="009466ED" w:rsidRDefault="009466ED">
          <w:pPr>
            <w:pStyle w:val="Antrats"/>
            <w:widowControl w:val="0"/>
            <w:ind w:right="-115"/>
            <w:jc w:val="right"/>
          </w:pPr>
        </w:p>
      </w:tc>
    </w:tr>
  </w:tbl>
  <w:p w14:paraId="66155A83" w14:textId="77777777" w:rsidR="009466ED" w:rsidRDefault="009466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64C7C" w14:textId="77777777" w:rsidR="00A04731" w:rsidRDefault="00A04731">
      <w:pPr>
        <w:rPr>
          <w:sz w:val="12"/>
        </w:rPr>
      </w:pPr>
      <w:r>
        <w:separator/>
      </w:r>
    </w:p>
  </w:footnote>
  <w:footnote w:type="continuationSeparator" w:id="0">
    <w:p w14:paraId="288FAC0A" w14:textId="77777777" w:rsidR="00A04731" w:rsidRDefault="00A04731">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9466ED" w:rsidRDefault="009466E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9466ED" w:rsidRDefault="009466E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72820C5"/>
    <w:multiLevelType w:val="hybridMultilevel"/>
    <w:tmpl w:val="DEFE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1B4CE9"/>
    <w:multiLevelType w:val="hybridMultilevel"/>
    <w:tmpl w:val="8836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6223F"/>
    <w:multiLevelType w:val="hybridMultilevel"/>
    <w:tmpl w:val="0338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534"/>
    <w:multiLevelType w:val="hybridMultilevel"/>
    <w:tmpl w:val="B44A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0" w15:restartNumberingAfterBreak="0">
    <w:nsid w:val="53D56AAB"/>
    <w:multiLevelType w:val="hybridMultilevel"/>
    <w:tmpl w:val="C69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40318"/>
    <w:multiLevelType w:val="hybridMultilevel"/>
    <w:tmpl w:val="C990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44AA1"/>
    <w:multiLevelType w:val="hybridMultilevel"/>
    <w:tmpl w:val="A7060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1"/>
  </w:num>
  <w:num w:numId="6">
    <w:abstractNumId w:val="11"/>
  </w:num>
  <w:num w:numId="7">
    <w:abstractNumId w:val="6"/>
  </w:num>
  <w:num w:numId="8">
    <w:abstractNumId w:val="10"/>
  </w:num>
  <w:num w:numId="9">
    <w:abstractNumId w:val="12"/>
  </w:num>
  <w:num w:numId="10">
    <w:abstractNumId w:val="3"/>
  </w:num>
  <w:num w:numId="11">
    <w:abstractNumId w:val="7"/>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13C2"/>
    <w:rsid w:val="00004019"/>
    <w:rsid w:val="000170E4"/>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0F182E"/>
    <w:rsid w:val="0010699A"/>
    <w:rsid w:val="00111F8F"/>
    <w:rsid w:val="00114571"/>
    <w:rsid w:val="00115025"/>
    <w:rsid w:val="00115BA2"/>
    <w:rsid w:val="00126D88"/>
    <w:rsid w:val="001310D1"/>
    <w:rsid w:val="001333F8"/>
    <w:rsid w:val="00135E50"/>
    <w:rsid w:val="001635DE"/>
    <w:rsid w:val="00164186"/>
    <w:rsid w:val="00171834"/>
    <w:rsid w:val="00171CA1"/>
    <w:rsid w:val="00172C1E"/>
    <w:rsid w:val="001733DE"/>
    <w:rsid w:val="0018673F"/>
    <w:rsid w:val="001873E3"/>
    <w:rsid w:val="0019383C"/>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1FEE"/>
    <w:rsid w:val="00233015"/>
    <w:rsid w:val="0023795F"/>
    <w:rsid w:val="00240844"/>
    <w:rsid w:val="0024412D"/>
    <w:rsid w:val="0025211F"/>
    <w:rsid w:val="002529FA"/>
    <w:rsid w:val="00256A7E"/>
    <w:rsid w:val="00256E77"/>
    <w:rsid w:val="002575DB"/>
    <w:rsid w:val="00257803"/>
    <w:rsid w:val="00261730"/>
    <w:rsid w:val="0026325F"/>
    <w:rsid w:val="00263BF4"/>
    <w:rsid w:val="00264E4C"/>
    <w:rsid w:val="002718BA"/>
    <w:rsid w:val="0028271A"/>
    <w:rsid w:val="00282C31"/>
    <w:rsid w:val="002867AA"/>
    <w:rsid w:val="00286CCC"/>
    <w:rsid w:val="00286D19"/>
    <w:rsid w:val="002964B0"/>
    <w:rsid w:val="002A0BE3"/>
    <w:rsid w:val="002A0ED4"/>
    <w:rsid w:val="002A1619"/>
    <w:rsid w:val="002B036E"/>
    <w:rsid w:val="002C20D7"/>
    <w:rsid w:val="002C3C86"/>
    <w:rsid w:val="002C7FD9"/>
    <w:rsid w:val="002D0610"/>
    <w:rsid w:val="002D3124"/>
    <w:rsid w:val="002D5C10"/>
    <w:rsid w:val="002D7D85"/>
    <w:rsid w:val="003036E3"/>
    <w:rsid w:val="00313F62"/>
    <w:rsid w:val="003219AF"/>
    <w:rsid w:val="00321F10"/>
    <w:rsid w:val="00336342"/>
    <w:rsid w:val="00336BAF"/>
    <w:rsid w:val="003469AE"/>
    <w:rsid w:val="00347C79"/>
    <w:rsid w:val="0035507D"/>
    <w:rsid w:val="003652F4"/>
    <w:rsid w:val="003762BB"/>
    <w:rsid w:val="00376F28"/>
    <w:rsid w:val="00392C85"/>
    <w:rsid w:val="003A3ECB"/>
    <w:rsid w:val="003A5A5D"/>
    <w:rsid w:val="003A73DD"/>
    <w:rsid w:val="003B4B24"/>
    <w:rsid w:val="003C59B6"/>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1F83"/>
    <w:rsid w:val="004C6274"/>
    <w:rsid w:val="004C6AFB"/>
    <w:rsid w:val="004D4449"/>
    <w:rsid w:val="004D55A3"/>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0D82"/>
    <w:rsid w:val="00546C65"/>
    <w:rsid w:val="0055028D"/>
    <w:rsid w:val="005532EA"/>
    <w:rsid w:val="005572DE"/>
    <w:rsid w:val="00557C48"/>
    <w:rsid w:val="00557EF4"/>
    <w:rsid w:val="00566EBE"/>
    <w:rsid w:val="005826F7"/>
    <w:rsid w:val="005A337A"/>
    <w:rsid w:val="005B1230"/>
    <w:rsid w:val="005B1C4C"/>
    <w:rsid w:val="005B2DE0"/>
    <w:rsid w:val="005C1D67"/>
    <w:rsid w:val="005C1E9F"/>
    <w:rsid w:val="005D3C49"/>
    <w:rsid w:val="005D5C28"/>
    <w:rsid w:val="005E1CBE"/>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260E"/>
    <w:rsid w:val="00652DE2"/>
    <w:rsid w:val="00654DB8"/>
    <w:rsid w:val="006601BE"/>
    <w:rsid w:val="0066445E"/>
    <w:rsid w:val="0066474B"/>
    <w:rsid w:val="00666239"/>
    <w:rsid w:val="00667611"/>
    <w:rsid w:val="00675848"/>
    <w:rsid w:val="00682984"/>
    <w:rsid w:val="0068578D"/>
    <w:rsid w:val="00694502"/>
    <w:rsid w:val="0069475D"/>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C772C"/>
    <w:rsid w:val="007D03B7"/>
    <w:rsid w:val="007D3C60"/>
    <w:rsid w:val="007D48D7"/>
    <w:rsid w:val="007D4C36"/>
    <w:rsid w:val="007E1FEC"/>
    <w:rsid w:val="007E2C0C"/>
    <w:rsid w:val="007E3496"/>
    <w:rsid w:val="007F2E72"/>
    <w:rsid w:val="007F45B3"/>
    <w:rsid w:val="007F739F"/>
    <w:rsid w:val="007F788F"/>
    <w:rsid w:val="008130FD"/>
    <w:rsid w:val="00813A5B"/>
    <w:rsid w:val="00824E05"/>
    <w:rsid w:val="00830C1A"/>
    <w:rsid w:val="0083388E"/>
    <w:rsid w:val="00836AB7"/>
    <w:rsid w:val="00843929"/>
    <w:rsid w:val="00846850"/>
    <w:rsid w:val="008469AF"/>
    <w:rsid w:val="008501EE"/>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5D06"/>
    <w:rsid w:val="00921551"/>
    <w:rsid w:val="00923E2E"/>
    <w:rsid w:val="009249AF"/>
    <w:rsid w:val="0092740A"/>
    <w:rsid w:val="00930CAB"/>
    <w:rsid w:val="00932414"/>
    <w:rsid w:val="009400D7"/>
    <w:rsid w:val="009430C4"/>
    <w:rsid w:val="00945EDF"/>
    <w:rsid w:val="009466ED"/>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F7"/>
    <w:rsid w:val="00A04731"/>
    <w:rsid w:val="00A14AAE"/>
    <w:rsid w:val="00A1622B"/>
    <w:rsid w:val="00A25716"/>
    <w:rsid w:val="00A25B3F"/>
    <w:rsid w:val="00A320E0"/>
    <w:rsid w:val="00A36C28"/>
    <w:rsid w:val="00A37AD6"/>
    <w:rsid w:val="00A41329"/>
    <w:rsid w:val="00A434BB"/>
    <w:rsid w:val="00A44DAC"/>
    <w:rsid w:val="00A50658"/>
    <w:rsid w:val="00A51970"/>
    <w:rsid w:val="00A55A53"/>
    <w:rsid w:val="00A617D8"/>
    <w:rsid w:val="00A70FA4"/>
    <w:rsid w:val="00A8363F"/>
    <w:rsid w:val="00A86C35"/>
    <w:rsid w:val="00AA5590"/>
    <w:rsid w:val="00AB6212"/>
    <w:rsid w:val="00AB6650"/>
    <w:rsid w:val="00AC5DFC"/>
    <w:rsid w:val="00AD37B4"/>
    <w:rsid w:val="00AD3A20"/>
    <w:rsid w:val="00AD41A4"/>
    <w:rsid w:val="00AD665C"/>
    <w:rsid w:val="00AD7516"/>
    <w:rsid w:val="00AD7884"/>
    <w:rsid w:val="00AD7D16"/>
    <w:rsid w:val="00AE2856"/>
    <w:rsid w:val="00AE72F3"/>
    <w:rsid w:val="00AF00A6"/>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219FE"/>
    <w:rsid w:val="00C32497"/>
    <w:rsid w:val="00C3268D"/>
    <w:rsid w:val="00C327ED"/>
    <w:rsid w:val="00C331C6"/>
    <w:rsid w:val="00C33E26"/>
    <w:rsid w:val="00C36DE5"/>
    <w:rsid w:val="00C435E3"/>
    <w:rsid w:val="00C44C3F"/>
    <w:rsid w:val="00C5319E"/>
    <w:rsid w:val="00C57771"/>
    <w:rsid w:val="00C60C1E"/>
    <w:rsid w:val="00C655A9"/>
    <w:rsid w:val="00C661C6"/>
    <w:rsid w:val="00C72AD9"/>
    <w:rsid w:val="00C73560"/>
    <w:rsid w:val="00C76700"/>
    <w:rsid w:val="00C923D6"/>
    <w:rsid w:val="00C93D54"/>
    <w:rsid w:val="00CA40C6"/>
    <w:rsid w:val="00CB778E"/>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E02BD5"/>
    <w:rsid w:val="00E05814"/>
    <w:rsid w:val="00E11F41"/>
    <w:rsid w:val="00E142DD"/>
    <w:rsid w:val="00E1768F"/>
    <w:rsid w:val="00E25449"/>
    <w:rsid w:val="00E2598F"/>
    <w:rsid w:val="00E26591"/>
    <w:rsid w:val="00E3197C"/>
    <w:rsid w:val="00E32867"/>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07EE"/>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1C55"/>
    <w:rsid w:val="00F974C8"/>
    <w:rsid w:val="00F97D4D"/>
    <w:rsid w:val="00FA066D"/>
    <w:rsid w:val="00FA260A"/>
    <w:rsid w:val="00FB148F"/>
    <w:rsid w:val="00FB2ABB"/>
    <w:rsid w:val="00FB333B"/>
    <w:rsid w:val="00FB34F9"/>
    <w:rsid w:val="00FB6FD7"/>
    <w:rsid w:val="00FD33D3"/>
    <w:rsid w:val="00FD3D13"/>
    <w:rsid w:val="00FD6631"/>
    <w:rsid w:val="00FE1148"/>
    <w:rsid w:val="00FE2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469543162">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BFD4C-C8A2-43F3-A2C0-81109C56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3111</TotalTime>
  <Pages>3</Pages>
  <Words>1065</Words>
  <Characters>6072</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345</cp:revision>
  <cp:lastPrinted>2021-11-02T20:49:00Z</cp:lastPrinted>
  <dcterms:created xsi:type="dcterms:W3CDTF">2024-03-04T14:43:00Z</dcterms:created>
  <dcterms:modified xsi:type="dcterms:W3CDTF">2026-02-04T15:11:00Z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